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C0" w:rsidRDefault="00C22FC0" w:rsidP="00F86777">
      <w:pPr>
        <w:rPr>
          <w:sz w:val="36"/>
          <w:szCs w:val="36"/>
        </w:rPr>
      </w:pPr>
    </w:p>
    <w:p w:rsidR="00942C65" w:rsidRPr="00663C7F" w:rsidRDefault="00942C65" w:rsidP="00942C65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E2065">
        <w:rPr>
          <w:rFonts w:ascii="Times New Roman" w:hAnsi="Times New Roman" w:cs="Times New Roman"/>
          <w:bCs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общеобразовательное учреждение</w:t>
      </w:r>
      <w:r w:rsidRPr="00DE206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DE2065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DE2065">
        <w:rPr>
          <w:rFonts w:ascii="Times New Roman" w:hAnsi="Times New Roman" w:cs="Times New Roman"/>
          <w:bCs/>
          <w:sz w:val="28"/>
          <w:szCs w:val="28"/>
        </w:rPr>
        <w:t>Среднепостольская</w:t>
      </w:r>
      <w:proofErr w:type="spellEnd"/>
      <w:r w:rsidRPr="00DE2065">
        <w:rPr>
          <w:rFonts w:ascii="Times New Roman" w:hAnsi="Times New Roman" w:cs="Times New Roman"/>
          <w:bCs/>
          <w:sz w:val="28"/>
          <w:szCs w:val="28"/>
        </w:rPr>
        <w:t xml:space="preserve"> ср</w:t>
      </w:r>
      <w:r>
        <w:rPr>
          <w:rFonts w:ascii="Times New Roman" w:hAnsi="Times New Roman" w:cs="Times New Roman"/>
          <w:bCs/>
          <w:sz w:val="28"/>
          <w:szCs w:val="28"/>
        </w:rPr>
        <w:t>едняя общеобразовательная школа</w:t>
      </w:r>
    </w:p>
    <w:p w:rsidR="00942C65" w:rsidRPr="00663C7F" w:rsidRDefault="00942C65" w:rsidP="00942C65">
      <w:pPr>
        <w:tabs>
          <w:tab w:val="left" w:pos="565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42C65" w:rsidRPr="00663C7F" w:rsidRDefault="00D979C2" w:rsidP="00942C65">
      <w:pPr>
        <w:tabs>
          <w:tab w:val="left" w:pos="5655"/>
        </w:tabs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8CBF73E" wp14:editId="13D8BA93">
            <wp:simplePos x="0" y="0"/>
            <wp:positionH relativeFrom="column">
              <wp:posOffset>2987040</wp:posOffset>
            </wp:positionH>
            <wp:positionV relativeFrom="paragraph">
              <wp:posOffset>220980</wp:posOffset>
            </wp:positionV>
            <wp:extent cx="1675451" cy="1447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532" cy="1450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C65" w:rsidRPr="00663C7F">
        <w:rPr>
          <w:rFonts w:ascii="Times New Roman" w:hAnsi="Times New Roman" w:cs="Times New Roman"/>
          <w:bCs/>
          <w:sz w:val="32"/>
          <w:szCs w:val="32"/>
        </w:rPr>
        <w:t>Согласовано</w:t>
      </w:r>
      <w:proofErr w:type="gramStart"/>
      <w:r w:rsidR="00942C65">
        <w:rPr>
          <w:rFonts w:ascii="Times New Roman" w:hAnsi="Times New Roman" w:cs="Times New Roman"/>
          <w:bCs/>
          <w:sz w:val="32"/>
          <w:szCs w:val="32"/>
        </w:rPr>
        <w:tab/>
        <w:t>У</w:t>
      </w:r>
      <w:proofErr w:type="gramEnd"/>
      <w:r w:rsidR="00942C65">
        <w:rPr>
          <w:rFonts w:ascii="Times New Roman" w:hAnsi="Times New Roman" w:cs="Times New Roman"/>
          <w:bCs/>
          <w:sz w:val="32"/>
          <w:szCs w:val="32"/>
        </w:rPr>
        <w:t>тверждаю</w:t>
      </w:r>
    </w:p>
    <w:p w:rsidR="00942C65" w:rsidRPr="00663C7F" w:rsidRDefault="00942C65" w:rsidP="00942C65">
      <w:pPr>
        <w:tabs>
          <w:tab w:val="left" w:pos="565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3C7F">
        <w:rPr>
          <w:rFonts w:ascii="Times New Roman" w:hAnsi="Times New Roman" w:cs="Times New Roman"/>
          <w:bCs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Директор  МБОУ </w:t>
      </w:r>
    </w:p>
    <w:p w:rsidR="00942C65" w:rsidRPr="00663C7F" w:rsidRDefault="00942C65" w:rsidP="00942C65">
      <w:pPr>
        <w:tabs>
          <w:tab w:val="left" w:pos="565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3C7F">
        <w:rPr>
          <w:rFonts w:ascii="Times New Roman" w:hAnsi="Times New Roman" w:cs="Times New Roman"/>
          <w:bCs/>
          <w:sz w:val="24"/>
          <w:szCs w:val="24"/>
        </w:rPr>
        <w:t>МОБУ «</w:t>
      </w:r>
      <w:proofErr w:type="spellStart"/>
      <w:r w:rsidRPr="00663C7F">
        <w:rPr>
          <w:rFonts w:ascii="Times New Roman" w:hAnsi="Times New Roman" w:cs="Times New Roman"/>
          <w:bCs/>
          <w:sz w:val="24"/>
          <w:szCs w:val="24"/>
        </w:rPr>
        <w:t>Среднепостольская</w:t>
      </w:r>
      <w:proofErr w:type="spellEnd"/>
      <w:r w:rsidRPr="00663C7F">
        <w:rPr>
          <w:rFonts w:ascii="Times New Roman" w:hAnsi="Times New Roman" w:cs="Times New Roman"/>
          <w:bCs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bCs/>
          <w:sz w:val="24"/>
          <w:szCs w:val="24"/>
        </w:rPr>
        <w:tab/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Среднепостольская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СОШ»</w:t>
      </w:r>
    </w:p>
    <w:p w:rsidR="00942C65" w:rsidRPr="00663C7F" w:rsidRDefault="00942C65" w:rsidP="00942C65">
      <w:pPr>
        <w:tabs>
          <w:tab w:val="left" w:pos="565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 1</w:t>
      </w:r>
      <w:r w:rsidR="000103B8">
        <w:rPr>
          <w:rFonts w:ascii="Times New Roman" w:hAnsi="Times New Roman" w:cs="Times New Roman"/>
          <w:bCs/>
          <w:sz w:val="24"/>
          <w:szCs w:val="24"/>
        </w:rPr>
        <w:t xml:space="preserve"> от 29.08.2024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103B8">
        <w:rPr>
          <w:rFonts w:ascii="Times New Roman" w:hAnsi="Times New Roman" w:cs="Times New Roman"/>
          <w:bCs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</w:rPr>
        <w:t>С.Р. Казанцева</w:t>
      </w:r>
    </w:p>
    <w:p w:rsidR="00942C65" w:rsidRPr="00663C7F" w:rsidRDefault="00942C65" w:rsidP="00942C65">
      <w:pPr>
        <w:tabs>
          <w:tab w:val="left" w:pos="565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Pr="00663C7F">
        <w:rPr>
          <w:rFonts w:ascii="Times New Roman" w:hAnsi="Times New Roman" w:cs="Times New Roman"/>
          <w:bCs/>
          <w:sz w:val="24"/>
          <w:szCs w:val="24"/>
        </w:rPr>
        <w:t>Приказ №</w:t>
      </w:r>
      <w:r w:rsidR="000103B8">
        <w:rPr>
          <w:rFonts w:ascii="Times New Roman" w:hAnsi="Times New Roman" w:cs="Times New Roman"/>
          <w:bCs/>
          <w:sz w:val="24"/>
          <w:szCs w:val="24"/>
        </w:rPr>
        <w:t xml:space="preserve">  257 от 31.08.24</w:t>
      </w:r>
    </w:p>
    <w:p w:rsidR="00942C65" w:rsidRDefault="00942C65" w:rsidP="00942C6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942C65" w:rsidRDefault="00942C65" w:rsidP="00942C65">
      <w:pPr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942C65" w:rsidRDefault="00942C65" w:rsidP="00942C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</w:p>
    <w:p w:rsidR="00942C65" w:rsidRDefault="00942C65" w:rsidP="00942C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42C65" w:rsidRPr="00913EB0" w:rsidRDefault="00942C65" w:rsidP="00942C6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6039AD">
        <w:rPr>
          <w:rFonts w:ascii="Times New Roman" w:hAnsi="Times New Roman" w:cs="Times New Roman"/>
          <w:b/>
          <w:bCs/>
          <w:sz w:val="40"/>
          <w:szCs w:val="40"/>
        </w:rPr>
        <w:t xml:space="preserve">РАБОЧАЯ ПРОГРАММА ВОСПИТАНИЯ </w:t>
      </w:r>
      <w:r w:rsidRPr="006039AD">
        <w:rPr>
          <w:rFonts w:ascii="Times New Roman" w:hAnsi="Times New Roman" w:cs="Times New Roman"/>
          <w:b/>
          <w:bCs/>
          <w:sz w:val="40"/>
          <w:szCs w:val="40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(часть ООП С</w:t>
      </w:r>
      <w:r w:rsidRPr="00913EB0">
        <w:rPr>
          <w:rFonts w:ascii="Times New Roman" w:hAnsi="Times New Roman" w:cs="Times New Roman"/>
          <w:b/>
          <w:bCs/>
          <w:sz w:val="24"/>
          <w:szCs w:val="24"/>
        </w:rPr>
        <w:t>ОО)</w:t>
      </w:r>
      <w:r w:rsidRPr="00913EB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13EB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942C65" w:rsidRDefault="00942C65" w:rsidP="00942C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2C65" w:rsidRDefault="00942C65" w:rsidP="00942C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2C65" w:rsidRDefault="00942C65" w:rsidP="00942C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2C65" w:rsidRDefault="00942C65" w:rsidP="00942C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2C65" w:rsidRDefault="00942C65" w:rsidP="00942C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2C65" w:rsidRDefault="00942C65" w:rsidP="00942C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2C65" w:rsidRDefault="00942C65" w:rsidP="00942C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2C65" w:rsidRDefault="00942C65" w:rsidP="00942C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2C65" w:rsidRDefault="00942C65" w:rsidP="00942C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2C65" w:rsidRPr="00BA7EA2" w:rsidRDefault="00942C65" w:rsidP="00942C65">
      <w:pPr>
        <w:tabs>
          <w:tab w:val="left" w:pos="35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Постол, 2023</w:t>
      </w:r>
    </w:p>
    <w:p w:rsidR="00C22FC0" w:rsidRPr="00466828" w:rsidRDefault="00C22FC0" w:rsidP="00E102D4">
      <w:pPr>
        <w:pStyle w:val="1"/>
        <w:pBdr>
          <w:bottom w:val="none" w:sz="0" w:space="0" w:color="auto"/>
        </w:pBdr>
        <w:spacing w:before="0" w:line="240" w:lineRule="auto"/>
        <w:rPr>
          <w:rFonts w:eastAsia="SchoolBookSanPin"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777" w:rsidRPr="00913EB0" w:rsidRDefault="00E102D4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  <w:r w:rsidR="00F86777">
        <w:rPr>
          <w:rFonts w:ascii="Times New Roman" w:hAnsi="Times New Roman" w:cs="Times New Roman"/>
          <w:sz w:val="24"/>
          <w:szCs w:val="24"/>
        </w:rPr>
        <w:br/>
      </w:r>
      <w:r w:rsidR="00F86777" w:rsidRPr="00913EB0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F86777" w:rsidRPr="00913EB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86777" w:rsidRPr="00913EB0" w:rsidRDefault="00F86777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РАЗДЕЛ 1. ЦЕЛЕВОЙ</w:t>
      </w:r>
      <w:r w:rsidRPr="00913EB0">
        <w:rPr>
          <w:rFonts w:ascii="Times New Roman" w:hAnsi="Times New Roman" w:cs="Times New Roman"/>
          <w:sz w:val="24"/>
          <w:szCs w:val="24"/>
        </w:rPr>
        <w:tab/>
      </w:r>
    </w:p>
    <w:p w:rsidR="00F86777" w:rsidRPr="00913EB0" w:rsidRDefault="00F86777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1.1 Цель и задачи воспитания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86777" w:rsidRPr="00913EB0" w:rsidRDefault="00F86777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1.2 Направления воспитания……………………………………………………..</w:t>
      </w:r>
    </w:p>
    <w:p w:rsidR="00F86777" w:rsidRPr="00913EB0" w:rsidRDefault="00F86777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913EB0"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………………………………</w:t>
      </w:r>
    </w:p>
    <w:p w:rsidR="00F86777" w:rsidRPr="00913EB0" w:rsidRDefault="00F86777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РАЗДЕЛ 2. СОДЕРЖАТЕЛЬНЫЙ</w:t>
      </w:r>
      <w:r w:rsidRPr="00913EB0">
        <w:rPr>
          <w:rFonts w:ascii="Times New Roman" w:hAnsi="Times New Roman" w:cs="Times New Roman"/>
          <w:sz w:val="24"/>
          <w:szCs w:val="24"/>
        </w:rPr>
        <w:tab/>
      </w:r>
    </w:p>
    <w:p w:rsidR="00F86777" w:rsidRPr="00913EB0" w:rsidRDefault="00F86777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2.1 Уклад общеобразовательной организации…………………………………………</w:t>
      </w:r>
    </w:p>
    <w:p w:rsidR="00F86777" w:rsidRPr="00913EB0" w:rsidRDefault="00F86777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2.2 Виды, формы и содержание воспитательной деятельности………………………………….…</w:t>
      </w:r>
    </w:p>
    <w:p w:rsidR="00F86777" w:rsidRPr="00913EB0" w:rsidRDefault="00F86777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РАЗДЕЛ 3. ОРГАНИЗАЦИОННЫЙ</w:t>
      </w:r>
      <w:r w:rsidRPr="00913EB0">
        <w:rPr>
          <w:rFonts w:ascii="Times New Roman" w:hAnsi="Times New Roman" w:cs="Times New Roman"/>
          <w:sz w:val="24"/>
          <w:szCs w:val="24"/>
        </w:rPr>
        <w:tab/>
      </w:r>
    </w:p>
    <w:p w:rsidR="00F86777" w:rsidRPr="00913EB0" w:rsidRDefault="00F86777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3.1 Кадровое обеспечение……………………………………………………………….</w:t>
      </w:r>
    </w:p>
    <w:p w:rsidR="00F86777" w:rsidRPr="00913EB0" w:rsidRDefault="00F86777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3.2 Нормативно-методическое обеспечение………………………………………........</w:t>
      </w:r>
    </w:p>
    <w:p w:rsidR="00F86777" w:rsidRPr="00913EB0" w:rsidRDefault="00F86777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EB0">
        <w:rPr>
          <w:rFonts w:ascii="Times New Roman" w:hAnsi="Times New Roman" w:cs="Times New Roman"/>
          <w:sz w:val="24"/>
          <w:szCs w:val="24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потребностями…………………………………………………………………………....</w:t>
      </w:r>
      <w:proofErr w:type="gramEnd"/>
    </w:p>
    <w:p w:rsidR="00F86777" w:rsidRPr="00913EB0" w:rsidRDefault="00F86777" w:rsidP="00E10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EB0">
        <w:rPr>
          <w:rFonts w:ascii="Times New Roman" w:hAnsi="Times New Roman" w:cs="Times New Roman"/>
          <w:sz w:val="28"/>
          <w:szCs w:val="28"/>
        </w:rPr>
        <w:t>3.4 Система поощрения социальной успешности и проявлений активной жизненной позиции обучающихся………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F86777" w:rsidRPr="00913EB0" w:rsidRDefault="00F86777" w:rsidP="00E10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EB0">
        <w:rPr>
          <w:rFonts w:ascii="Times New Roman" w:hAnsi="Times New Roman" w:cs="Times New Roman"/>
          <w:sz w:val="28"/>
          <w:szCs w:val="28"/>
        </w:rPr>
        <w:t>3.5 Анализ воспитатель</w:t>
      </w:r>
      <w:r>
        <w:rPr>
          <w:rFonts w:ascii="Times New Roman" w:hAnsi="Times New Roman" w:cs="Times New Roman"/>
          <w:sz w:val="28"/>
          <w:szCs w:val="28"/>
        </w:rPr>
        <w:t>ного процесса…………………………………………</w:t>
      </w:r>
    </w:p>
    <w:p w:rsidR="00AA314D" w:rsidRDefault="00F86777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br/>
      </w:r>
      <w:r>
        <w:rPr>
          <w:rFonts w:ascii="Times New Roman" w:eastAsia="SchoolBookSanPin" w:hAnsi="Times New Roman"/>
          <w:b/>
          <w:sz w:val="24"/>
          <w:szCs w:val="24"/>
        </w:rPr>
        <w:br/>
      </w:r>
      <w:r>
        <w:rPr>
          <w:rFonts w:ascii="Times New Roman" w:eastAsia="SchoolBookSanPin" w:hAnsi="Times New Roman"/>
          <w:b/>
          <w:sz w:val="24"/>
          <w:szCs w:val="24"/>
        </w:rPr>
        <w:br/>
      </w:r>
      <w:r>
        <w:rPr>
          <w:rFonts w:ascii="Times New Roman" w:eastAsia="SchoolBookSanPin" w:hAnsi="Times New Roman"/>
          <w:b/>
          <w:sz w:val="24"/>
          <w:szCs w:val="24"/>
        </w:rPr>
        <w:br/>
      </w: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942C65" w:rsidRDefault="00942C65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E102D4" w:rsidRDefault="00E102D4" w:rsidP="00E102D4">
      <w:pPr>
        <w:spacing w:after="0" w:line="240" w:lineRule="auto"/>
        <w:rPr>
          <w:rFonts w:ascii="Times New Roman" w:eastAsia="SchoolBookSanPin" w:hAnsi="Times New Roman"/>
          <w:b/>
          <w:sz w:val="24"/>
          <w:szCs w:val="24"/>
        </w:rPr>
      </w:pPr>
    </w:p>
    <w:p w:rsidR="00EC0798" w:rsidRDefault="00EC0798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t>Пояснительная записка.</w:t>
      </w:r>
      <w:r w:rsidR="00F86777">
        <w:rPr>
          <w:rFonts w:ascii="Times New Roman" w:eastAsia="SchoolBookSanPin" w:hAnsi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Рабочая  программа воспитания  МБОУ </w:t>
      </w:r>
      <w:r w:rsidR="00942C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42C65">
        <w:rPr>
          <w:rFonts w:ascii="Times New Roman" w:hAnsi="Times New Roman" w:cs="Times New Roman"/>
          <w:sz w:val="24"/>
          <w:szCs w:val="24"/>
        </w:rPr>
        <w:t>Среднепостольская</w:t>
      </w:r>
      <w:proofErr w:type="gramStart"/>
      <w:r w:rsidRPr="00942C6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42C65">
        <w:rPr>
          <w:rFonts w:ascii="Times New Roman" w:hAnsi="Times New Roman" w:cs="Times New Roman"/>
          <w:sz w:val="24"/>
          <w:szCs w:val="24"/>
        </w:rPr>
        <w:t>ОШ</w:t>
      </w:r>
      <w:proofErr w:type="spellEnd"/>
      <w:r>
        <w:rPr>
          <w:rFonts w:ascii="Times New Roman" w:hAnsi="Times New Roman" w:cs="Times New Roman"/>
          <w:sz w:val="24"/>
          <w:szCs w:val="24"/>
        </w:rPr>
        <w:t>» разработана</w:t>
      </w:r>
      <w:r w:rsidR="00E34573">
        <w:rPr>
          <w:rFonts w:ascii="Times New Roman" w:hAnsi="Times New Roman" w:cs="Times New Roman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0798" w:rsidRDefault="00EC0798" w:rsidP="00E102D4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EC0798" w:rsidRDefault="00EC0798" w:rsidP="00E102D4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Приказа Министерства просвещения Российск</w:t>
      </w:r>
      <w:r w:rsidR="00E34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 Федерации от 18.05.2023 № 372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"Об утверждении федеральной образовательной программы </w:t>
      </w:r>
      <w:r w:rsidR="00E34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среднего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общего образования"</w:t>
      </w:r>
      <w:r w:rsidR="00942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Зарегистрирован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13.07.2023 № 74229)</w:t>
      </w:r>
    </w:p>
    <w:p w:rsidR="00F86777" w:rsidRPr="00F86777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Программа </w:t>
      </w:r>
      <w:r w:rsidRPr="00942C65">
        <w:rPr>
          <w:rFonts w:ascii="Times New Roman" w:eastAsia="SchoolBookSanPin" w:hAnsi="Times New Roman"/>
          <w:sz w:val="24"/>
          <w:szCs w:val="24"/>
        </w:rPr>
        <w:t>воспитания</w:t>
      </w:r>
      <w:r w:rsidR="00F86777" w:rsidRPr="00942C65">
        <w:rPr>
          <w:rFonts w:ascii="Times New Roman" w:eastAsia="SchoolBookSanPin" w:hAnsi="Times New Roman"/>
          <w:sz w:val="24"/>
          <w:szCs w:val="24"/>
        </w:rPr>
        <w:t xml:space="preserve"> </w:t>
      </w:r>
      <w:proofErr w:type="spellStart"/>
      <w:r w:rsidR="00942C65">
        <w:rPr>
          <w:rFonts w:ascii="Times New Roman" w:eastAsia="SchoolBookSanPin" w:hAnsi="Times New Roman"/>
          <w:sz w:val="24"/>
          <w:szCs w:val="24"/>
        </w:rPr>
        <w:t>Среднепостольская</w:t>
      </w:r>
      <w:proofErr w:type="spellEnd"/>
      <w:r w:rsidR="00942C65">
        <w:rPr>
          <w:rFonts w:ascii="Times New Roman" w:eastAsia="SchoolBookSanPin" w:hAnsi="Times New Roman"/>
          <w:sz w:val="24"/>
          <w:szCs w:val="24"/>
        </w:rPr>
        <w:t xml:space="preserve"> </w:t>
      </w:r>
      <w:r w:rsidR="00F86777" w:rsidRPr="00942C65">
        <w:rPr>
          <w:rFonts w:ascii="Times New Roman" w:eastAsia="SchoolBookSanPin" w:hAnsi="Times New Roman"/>
          <w:sz w:val="24"/>
          <w:szCs w:val="24"/>
        </w:rPr>
        <w:t>СОШ</w:t>
      </w:r>
      <w:r w:rsidRPr="000742E5">
        <w:rPr>
          <w:rFonts w:ascii="Times New Roman" w:eastAsia="SchoolBookSanPin" w:hAnsi="Times New Roman"/>
          <w:sz w:val="24"/>
          <w:szCs w:val="24"/>
        </w:rPr>
        <w:t xml:space="preserve"> основывается </w:t>
      </w:r>
      <w:r w:rsidRPr="000742E5">
        <w:rPr>
          <w:rFonts w:ascii="Times New Roman" w:eastAsia="SchoolBookSanPin" w:hAnsi="Times New Roman"/>
          <w:sz w:val="24"/>
          <w:szCs w:val="24"/>
        </w:rPr>
        <w:br/>
        <w:t xml:space="preserve">на единстве и преемственности образовательного процесса всех уровней общего образования, соотносится с рабочими программами воспитания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для образовательных организаций дошкольного и среднего профессионального образования.</w:t>
      </w:r>
      <w:r w:rsidR="00F86777">
        <w:rPr>
          <w:rFonts w:ascii="Times New Roman" w:eastAsia="SchoolBookSanPin" w:hAnsi="Times New Roman"/>
          <w:sz w:val="24"/>
          <w:szCs w:val="24"/>
        </w:rPr>
        <w:br/>
      </w:r>
      <w:r w:rsidR="00F86777">
        <w:rPr>
          <w:rFonts w:ascii="Times New Roman" w:hAnsi="Times New Roman" w:cs="Times New Roman"/>
          <w:sz w:val="24"/>
          <w:szCs w:val="24"/>
        </w:rPr>
        <w:t>Программа воспитания: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42C65" w:rsidRDefault="00F86777" w:rsidP="00E102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</w:t>
      </w:r>
      <w:r w:rsidR="00AA4F24">
        <w:rPr>
          <w:rFonts w:ascii="Times New Roman" w:hAnsi="Times New Roman" w:cs="Times New Roman"/>
          <w:sz w:val="24"/>
          <w:szCs w:val="24"/>
        </w:rPr>
        <w:t>ержательный, организационный.</w:t>
      </w:r>
      <w:r w:rsidR="00AA4F24">
        <w:rPr>
          <w:rFonts w:ascii="Times New Roman" w:hAnsi="Times New Roman" w:cs="Times New Roman"/>
          <w:sz w:val="24"/>
          <w:szCs w:val="24"/>
        </w:rPr>
        <w:br/>
      </w:r>
    </w:p>
    <w:p w:rsidR="00F86777" w:rsidRPr="00F86777" w:rsidRDefault="00F86777" w:rsidP="00E102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777">
        <w:rPr>
          <w:rFonts w:ascii="Times New Roman" w:hAnsi="Times New Roman" w:cs="Times New Roman"/>
          <w:b/>
          <w:sz w:val="24"/>
          <w:szCs w:val="24"/>
        </w:rPr>
        <w:t>РАЗДЕЛ 1. ЦЕЛЕВОЙ</w:t>
      </w:r>
      <w:r w:rsidRPr="00F86777">
        <w:rPr>
          <w:rFonts w:ascii="Times New Roman" w:hAnsi="Times New Roman" w:cs="Times New Roman"/>
          <w:b/>
          <w:sz w:val="24"/>
          <w:szCs w:val="24"/>
        </w:rPr>
        <w:tab/>
      </w:r>
    </w:p>
    <w:p w:rsidR="00F86777" w:rsidRPr="00F86777" w:rsidRDefault="00F86777" w:rsidP="00E102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777">
        <w:rPr>
          <w:rFonts w:ascii="Times New Roman" w:hAnsi="Times New Roman" w:cs="Times New Roman"/>
          <w:b/>
          <w:sz w:val="24"/>
          <w:szCs w:val="24"/>
        </w:rPr>
        <w:t xml:space="preserve">1.1 Цель и задачи воспитания </w:t>
      </w:r>
      <w:proofErr w:type="gramStart"/>
      <w:r w:rsidRPr="00F8677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86777" w:rsidRDefault="00F86777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86777" w:rsidRDefault="00F86777" w:rsidP="00E102D4">
      <w:pPr>
        <w:widowControl w:val="0"/>
        <w:tabs>
          <w:tab w:val="left" w:pos="16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86777" w:rsidRPr="00F86777" w:rsidRDefault="00F86777" w:rsidP="00E102D4">
      <w:pPr>
        <w:widowControl w:val="0"/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777">
        <w:rPr>
          <w:rFonts w:ascii="Times New Roman" w:hAnsi="Times New Roman" w:cs="Times New Roman"/>
          <w:b/>
          <w:sz w:val="24"/>
          <w:szCs w:val="24"/>
        </w:rPr>
        <w:t xml:space="preserve">Цель и задачи воспитания </w:t>
      </w:r>
      <w:proofErr w:type="gramStart"/>
      <w:r w:rsidRPr="00F8677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86777">
        <w:rPr>
          <w:rFonts w:ascii="Times New Roman" w:hAnsi="Times New Roman" w:cs="Times New Roman"/>
          <w:b/>
          <w:sz w:val="24"/>
          <w:szCs w:val="24"/>
        </w:rPr>
        <w:t>.</w:t>
      </w:r>
    </w:p>
    <w:p w:rsidR="00F86777" w:rsidRDefault="00F86777" w:rsidP="00E102D4">
      <w:pPr>
        <w:widowControl w:val="0"/>
        <w:tabs>
          <w:tab w:val="left" w:pos="1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777">
        <w:rPr>
          <w:rFonts w:ascii="Times New Roman" w:hAnsi="Times New Roman" w:cs="Times New Roman"/>
          <w:sz w:val="24"/>
          <w:szCs w:val="24"/>
          <w:u w:val="single"/>
        </w:rPr>
        <w:t>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</w:t>
      </w:r>
      <w:r>
        <w:rPr>
          <w:rFonts w:ascii="Times New Roman" w:hAnsi="Times New Roman" w:cs="Times New Roman"/>
          <w:sz w:val="24"/>
          <w:szCs w:val="24"/>
        </w:rPr>
        <w:lastRenderedPageBreak/>
        <w:t>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), а также принятых в российском обществе правил и норм поведения в интересах человека, семьи, общества и государства.</w:t>
      </w:r>
    </w:p>
    <w:p w:rsidR="00F86777" w:rsidRDefault="00F86777" w:rsidP="00E102D4">
      <w:pPr>
        <w:widowControl w:val="0"/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777">
        <w:rPr>
          <w:rFonts w:ascii="Times New Roman" w:hAnsi="Times New Roman" w:cs="Times New Roman"/>
          <w:sz w:val="24"/>
          <w:szCs w:val="24"/>
          <w:u w:val="single"/>
        </w:rPr>
        <w:t>Задачи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организации:</w:t>
      </w:r>
    </w:p>
    <w:p w:rsidR="00F86777" w:rsidRDefault="00F86777" w:rsidP="00E102D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норм, духовно-нравственных ценностей,</w:t>
      </w:r>
    </w:p>
    <w:p w:rsidR="00F86777" w:rsidRDefault="00F86777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традиций, которые выработало российское общество (социально значимых знаний);</w:t>
      </w:r>
    </w:p>
    <w:p w:rsidR="00F86777" w:rsidRDefault="00F86777" w:rsidP="00E102D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и развитие личностных отношений к этим нормам, ценностям, традициям (их освоение, принятие);</w:t>
      </w:r>
    </w:p>
    <w:p w:rsidR="00F86777" w:rsidRDefault="00F86777" w:rsidP="00E102D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-достижение личностных результатов освоения общеобразовательных программ в соответствии с ФГОС СОО.</w:t>
      </w:r>
    </w:p>
    <w:p w:rsidR="00F86777" w:rsidRDefault="00F86777" w:rsidP="00E102D4">
      <w:pPr>
        <w:widowControl w:val="0"/>
        <w:tabs>
          <w:tab w:val="left" w:pos="18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77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включают: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-осознание российской гражданской идентичности;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-наличие мотивации к целенаправленной социально значимой деятельности;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86777" w:rsidRDefault="00F86777" w:rsidP="00E102D4">
      <w:pPr>
        <w:widowControl w:val="0"/>
        <w:tabs>
          <w:tab w:val="left" w:pos="1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инклюзивное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™,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4617" w:rsidRDefault="00AB4617" w:rsidP="00E102D4">
      <w:pPr>
        <w:widowControl w:val="0"/>
        <w:tabs>
          <w:tab w:val="left" w:pos="18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777" w:rsidRPr="00AB4617" w:rsidRDefault="00F86777" w:rsidP="00E102D4">
      <w:pPr>
        <w:pStyle w:val="a6"/>
        <w:widowControl w:val="0"/>
        <w:numPr>
          <w:ilvl w:val="1"/>
          <w:numId w:val="18"/>
        </w:numPr>
        <w:tabs>
          <w:tab w:val="left" w:pos="18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617">
        <w:rPr>
          <w:rFonts w:ascii="Times New Roman" w:hAnsi="Times New Roman" w:cs="Times New Roman"/>
          <w:b/>
          <w:sz w:val="24"/>
          <w:szCs w:val="24"/>
        </w:rPr>
        <w:t>Направления воспитания.</w:t>
      </w:r>
    </w:p>
    <w:p w:rsidR="00AB4617" w:rsidRDefault="00AB4617" w:rsidP="00E102D4">
      <w:pPr>
        <w:widowControl w:val="0"/>
        <w:tabs>
          <w:tab w:val="left" w:pos="1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6777">
        <w:rPr>
          <w:rFonts w:ascii="Times New Roman" w:hAnsi="Times New Roman" w:cs="Times New Roman"/>
          <w:sz w:val="24"/>
          <w:szCs w:val="24"/>
        </w:rPr>
        <w:t>рограмма воспитания</w:t>
      </w:r>
      <w:r w:rsidR="00AA4F2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A4F24">
        <w:rPr>
          <w:rFonts w:ascii="Times New Roman" w:hAnsi="Times New Roman" w:cs="Times New Roman"/>
          <w:sz w:val="24"/>
          <w:szCs w:val="24"/>
        </w:rPr>
        <w:t>Среднепостольская</w:t>
      </w:r>
      <w:proofErr w:type="spellEnd"/>
      <w:r w:rsidR="00AA4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СОШ   </w:t>
      </w:r>
      <w:r w:rsidR="00F86777">
        <w:rPr>
          <w:rFonts w:ascii="Times New Roman" w:hAnsi="Times New Roman" w:cs="Times New Roman"/>
          <w:sz w:val="24"/>
          <w:szCs w:val="24"/>
        </w:rPr>
        <w:t xml:space="preserve">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</w:t>
      </w:r>
      <w:proofErr w:type="gramStart"/>
      <w:r w:rsidR="00F867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86777">
        <w:rPr>
          <w:rFonts w:ascii="Times New Roman" w:hAnsi="Times New Roman" w:cs="Times New Roman"/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F86777" w:rsidRDefault="00F86777" w:rsidP="00E102D4">
      <w:pPr>
        <w:widowControl w:val="0"/>
        <w:tabs>
          <w:tab w:val="left" w:pos="2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B4617" w:rsidRDefault="00AB4617" w:rsidP="00E102D4">
      <w:pPr>
        <w:widowControl w:val="0"/>
        <w:tabs>
          <w:tab w:val="left" w:pos="2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17" w:rsidRDefault="00F86777" w:rsidP="00E102D4">
      <w:pPr>
        <w:widowControl w:val="0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B4617" w:rsidRDefault="00F86777" w:rsidP="00E102D4">
      <w:pPr>
        <w:widowControl w:val="0"/>
        <w:tabs>
          <w:tab w:val="left" w:pos="20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Духовно-нравственного воспитания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духовно</w:t>
      </w:r>
      <w:r>
        <w:rPr>
          <w:rFonts w:ascii="Times New Roman" w:hAnsi="Times New Roman" w:cs="Times New Roman"/>
          <w:sz w:val="24"/>
          <w:szCs w:val="24"/>
        </w:rPr>
        <w:softHyphen/>
        <w:t>нравственной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B4617" w:rsidRDefault="00F86777" w:rsidP="00E102D4">
      <w:pPr>
        <w:widowControl w:val="0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искусства.</w:t>
      </w:r>
    </w:p>
    <w:p w:rsidR="00AA4F24" w:rsidRDefault="00AA4F24" w:rsidP="00E102D4">
      <w:pPr>
        <w:widowControl w:val="0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AA314D" w:rsidRDefault="00F86777" w:rsidP="00E102D4">
      <w:pPr>
        <w:widowControl w:val="0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B4617" w:rsidRDefault="00F86777" w:rsidP="00E102D4">
      <w:pPr>
        <w:widowControl w:val="0"/>
        <w:tabs>
          <w:tab w:val="left" w:pos="20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F86777" w:rsidRDefault="00F86777" w:rsidP="00E102D4">
      <w:pPr>
        <w:widowControl w:val="0"/>
        <w:tabs>
          <w:tab w:val="left" w:pos="20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r w:rsidR="00AB4617">
        <w:rPr>
          <w:rFonts w:ascii="Times New Roman" w:hAnsi="Times New Roman" w:cs="Times New Roman"/>
          <w:sz w:val="24"/>
          <w:szCs w:val="24"/>
        </w:rPr>
        <w:br/>
      </w:r>
    </w:p>
    <w:p w:rsidR="00F86777" w:rsidRPr="00AB4617" w:rsidRDefault="00AB4617" w:rsidP="00E102D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617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 xml:space="preserve">. 1 </w:t>
      </w:r>
      <w:r w:rsidR="00F86777" w:rsidRPr="00AB4617">
        <w:rPr>
          <w:rFonts w:ascii="Times New Roman" w:hAnsi="Times New Roman" w:cs="Times New Roman"/>
          <w:b/>
          <w:sz w:val="24"/>
          <w:szCs w:val="24"/>
        </w:rPr>
        <w:t xml:space="preserve"> Целевые ориентиры результатов воспитания.</w:t>
      </w:r>
    </w:p>
    <w:p w:rsidR="00F86777" w:rsidRDefault="00F86777" w:rsidP="00E102D4">
      <w:pPr>
        <w:widowControl w:val="0"/>
        <w:tabs>
          <w:tab w:val="left" w:pos="18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обучающимися ООП СОО установлены ФГОС СОО.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F86777" w:rsidRDefault="00F86777" w:rsidP="00E102D4">
      <w:pPr>
        <w:widowControl w:val="0"/>
        <w:tabs>
          <w:tab w:val="left" w:pos="1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86777" w:rsidRDefault="00F86777" w:rsidP="00E102D4">
      <w:pPr>
        <w:widowControl w:val="0"/>
        <w:tabs>
          <w:tab w:val="left" w:pos="18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p w:rsidR="00F86777" w:rsidRPr="00AB4617" w:rsidRDefault="00F86777" w:rsidP="00E102D4">
      <w:pPr>
        <w:widowControl w:val="0"/>
        <w:tabs>
          <w:tab w:val="left" w:pos="20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4617">
        <w:rPr>
          <w:rFonts w:ascii="Times New Roman" w:hAnsi="Times New Roman" w:cs="Times New Roman"/>
          <w:sz w:val="24"/>
          <w:szCs w:val="24"/>
          <w:u w:val="single"/>
        </w:rPr>
        <w:t>Гражданское воспитание: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обладающий опытом гражданской социально значимой деятельности (в ученическом самоуправлении, волонтёрском движении, экологических, военн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патриотических и другие объединениях, акциях, программах).</w:t>
      </w:r>
    </w:p>
    <w:p w:rsidR="00F86777" w:rsidRPr="00AB4617" w:rsidRDefault="00F86777" w:rsidP="00E102D4">
      <w:pPr>
        <w:widowControl w:val="0"/>
        <w:tabs>
          <w:tab w:val="left" w:pos="20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4617">
        <w:rPr>
          <w:rFonts w:ascii="Times New Roman" w:hAnsi="Times New Roman" w:cs="Times New Roman"/>
          <w:sz w:val="24"/>
          <w:szCs w:val="24"/>
          <w:u w:val="single"/>
        </w:rPr>
        <w:t>Патриотическое воспитание: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сознающий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F86777" w:rsidRPr="00AB4617" w:rsidRDefault="00F86777" w:rsidP="00E102D4">
      <w:pPr>
        <w:widowControl w:val="0"/>
        <w:tabs>
          <w:tab w:val="left" w:pos="20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4617">
        <w:rPr>
          <w:rFonts w:ascii="Times New Roman" w:hAnsi="Times New Roman" w:cs="Times New Roman"/>
          <w:sz w:val="24"/>
          <w:szCs w:val="24"/>
          <w:u w:val="single"/>
        </w:rPr>
        <w:t>Духовно-нравственное воспитание: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F86777" w:rsidRDefault="00F86777" w:rsidP="00E102D4">
      <w:pPr>
        <w:widowControl w:val="0"/>
        <w:tabs>
          <w:tab w:val="left" w:pos="20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617">
        <w:rPr>
          <w:rFonts w:ascii="Times New Roman" w:hAnsi="Times New Roman" w:cs="Times New Roman"/>
          <w:sz w:val="24"/>
          <w:szCs w:val="24"/>
          <w:u w:val="single"/>
        </w:rPr>
        <w:t>Эстетическое воспитание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F86777" w:rsidRDefault="00F86777" w:rsidP="00E102D4">
      <w:pPr>
        <w:widowControl w:val="0"/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617">
        <w:rPr>
          <w:rFonts w:ascii="Times New Roman" w:hAnsi="Times New Roman" w:cs="Times New Roman"/>
          <w:sz w:val="24"/>
          <w:szCs w:val="24"/>
          <w:u w:val="single"/>
        </w:rPr>
        <w:t>Физическое воспитание</w:t>
      </w:r>
      <w:r>
        <w:rPr>
          <w:rFonts w:ascii="Times New Roman" w:hAnsi="Times New Roman" w:cs="Times New Roman"/>
          <w:sz w:val="24"/>
          <w:szCs w:val="24"/>
        </w:rPr>
        <w:t>, формирование культуры здоровья и эмоционального благополучия: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демонстрирующий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F86777" w:rsidRDefault="00F86777" w:rsidP="00E102D4">
      <w:pPr>
        <w:widowControl w:val="0"/>
        <w:tabs>
          <w:tab w:val="left" w:pos="20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617">
        <w:rPr>
          <w:rFonts w:ascii="Times New Roman" w:hAnsi="Times New Roman" w:cs="Times New Roman"/>
          <w:sz w:val="24"/>
          <w:szCs w:val="24"/>
          <w:u w:val="single"/>
        </w:rPr>
        <w:t>Трудовое воспитание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том числе предпринимательской деятельности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наёмного труда;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F86777" w:rsidRPr="00AB4617" w:rsidRDefault="00F86777" w:rsidP="00E102D4">
      <w:pPr>
        <w:widowControl w:val="0"/>
        <w:tabs>
          <w:tab w:val="left" w:pos="2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4617">
        <w:rPr>
          <w:rFonts w:ascii="Times New Roman" w:hAnsi="Times New Roman" w:cs="Times New Roman"/>
          <w:sz w:val="24"/>
          <w:szCs w:val="24"/>
          <w:u w:val="single"/>
        </w:rPr>
        <w:t>Экологическое воспитание:</w:t>
      </w:r>
    </w:p>
    <w:p w:rsidR="00F86777" w:rsidRDefault="00F86777" w:rsidP="00E102D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демонстрирующий в поведении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F86777" w:rsidRDefault="00F86777" w:rsidP="00E102D4">
      <w:pPr>
        <w:widowControl w:val="0"/>
        <w:tabs>
          <w:tab w:val="left" w:pos="2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познавательные интересы в разных предметных областях с учётом своих интересов, способностей, достижений;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F86777" w:rsidRDefault="00F86777" w:rsidP="00E102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гуманитарной областях познания, исследовательской деятельности.</w:t>
      </w:r>
    </w:p>
    <w:p w:rsidR="00AA314D" w:rsidRDefault="00AA314D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617" w:rsidRPr="00AA314D" w:rsidRDefault="00AB4617" w:rsidP="00E102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14D">
        <w:rPr>
          <w:rFonts w:ascii="Times New Roman" w:hAnsi="Times New Roman" w:cs="Times New Roman"/>
          <w:b/>
          <w:sz w:val="24"/>
          <w:szCs w:val="24"/>
        </w:rPr>
        <w:t>РАЗДЕЛ 2. СОДЕРЖАТЕЛЬНЫЙ</w:t>
      </w:r>
      <w:r w:rsidRPr="00AA314D">
        <w:rPr>
          <w:rFonts w:ascii="Times New Roman" w:hAnsi="Times New Roman" w:cs="Times New Roman"/>
          <w:b/>
          <w:sz w:val="24"/>
          <w:szCs w:val="24"/>
        </w:rPr>
        <w:tab/>
      </w:r>
    </w:p>
    <w:p w:rsidR="00AB4617" w:rsidRPr="00AA314D" w:rsidRDefault="00AB4617" w:rsidP="00E102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14D">
        <w:rPr>
          <w:rFonts w:ascii="Times New Roman" w:hAnsi="Times New Roman" w:cs="Times New Roman"/>
          <w:b/>
          <w:sz w:val="24"/>
          <w:szCs w:val="24"/>
        </w:rPr>
        <w:t>2.1 Уклад общеобразовательной организации</w:t>
      </w:r>
    </w:p>
    <w:p w:rsidR="00C22FC0" w:rsidRPr="00371E79" w:rsidRDefault="00C22FC0" w:rsidP="00E102D4">
      <w:pPr>
        <w:spacing w:after="0" w:line="240" w:lineRule="auto"/>
        <w:ind w:firstLine="709"/>
        <w:jc w:val="both"/>
        <w:rPr>
          <w:color w:val="00B050"/>
          <w:sz w:val="24"/>
          <w:szCs w:val="24"/>
        </w:rPr>
      </w:pPr>
    </w:p>
    <w:p w:rsidR="00C22FC0" w:rsidRPr="00AA4F24" w:rsidRDefault="00C22FC0" w:rsidP="00E102D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</w:t>
      </w:r>
      <w:r w:rsidRPr="00AA4F24">
        <w:rPr>
          <w:rFonts w:ascii="Times New Roman" w:hAnsi="Times New Roman"/>
          <w:sz w:val="24"/>
          <w:szCs w:val="24"/>
        </w:rPr>
        <w:t xml:space="preserve"> </w:t>
      </w:r>
      <w:r w:rsidRPr="00AA4F24">
        <w:rPr>
          <w:rFonts w:ascii="Times New Roman" w:hAnsi="Times New Roman"/>
          <w:iCs/>
          <w:sz w:val="24"/>
          <w:szCs w:val="24"/>
        </w:rPr>
        <w:t>История нашей школы уникальна</w:t>
      </w:r>
      <w:proofErr w:type="gramStart"/>
      <w:r w:rsidRPr="00AA4F24">
        <w:rPr>
          <w:rFonts w:ascii="Times New Roman" w:hAnsi="Times New Roman"/>
          <w:iCs/>
          <w:sz w:val="24"/>
          <w:szCs w:val="24"/>
        </w:rPr>
        <w:t xml:space="preserve">..  </w:t>
      </w:r>
      <w:proofErr w:type="gramEnd"/>
      <w:r w:rsidRPr="00AA4F24">
        <w:rPr>
          <w:rFonts w:ascii="Times New Roman" w:hAnsi="Times New Roman"/>
          <w:iCs/>
          <w:sz w:val="24"/>
          <w:szCs w:val="24"/>
        </w:rPr>
        <w:t xml:space="preserve">Мы храним память о тех замечательных  людях, которые, когда-либо учились и работали  в </w:t>
      </w:r>
      <w:r w:rsidRPr="00AA4F24">
        <w:rPr>
          <w:rFonts w:ascii="Times New Roman" w:hAnsi="Times New Roman"/>
          <w:iCs/>
          <w:sz w:val="24"/>
          <w:szCs w:val="24"/>
        </w:rPr>
        <w:lastRenderedPageBreak/>
        <w:t>нашем учебном заведении на протяжении всех лет.  В школе успешно работает «</w:t>
      </w:r>
      <w:r w:rsidR="00AA4F24">
        <w:rPr>
          <w:rFonts w:ascii="Times New Roman" w:hAnsi="Times New Roman"/>
          <w:iCs/>
          <w:sz w:val="24"/>
          <w:szCs w:val="24"/>
        </w:rPr>
        <w:t>Виртуальный м</w:t>
      </w:r>
      <w:r w:rsidRPr="00AA4F24">
        <w:rPr>
          <w:rFonts w:ascii="Times New Roman" w:hAnsi="Times New Roman"/>
          <w:iCs/>
          <w:sz w:val="24"/>
          <w:szCs w:val="24"/>
        </w:rPr>
        <w:t>узей истории школы».</w:t>
      </w:r>
    </w:p>
    <w:p w:rsidR="00C22FC0" w:rsidRPr="00AA4F24" w:rsidRDefault="00C22FC0" w:rsidP="00E102D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ab/>
        <w:t>Девиз нашей школы: «Новому времени – новые открытия! От замысла – до результата».</w:t>
      </w:r>
    </w:p>
    <w:p w:rsidR="00C22FC0" w:rsidRPr="00AA4F24" w:rsidRDefault="00C22FC0" w:rsidP="00E102D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>Школа №1 – это школа, где не борются с недостатками, а развивают достоинства.</w:t>
      </w:r>
    </w:p>
    <w:p w:rsidR="00C22FC0" w:rsidRPr="00AA4F24" w:rsidRDefault="00C22FC0" w:rsidP="00E102D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>Школа №1 – это школа равных, но разнообразных возможностей. Мы утверждаем, что неуспешных людей нет. Успеха может добиться каждый, если предоставить</w:t>
      </w:r>
      <w:r w:rsidRPr="00AA4F24">
        <w:rPr>
          <w:rFonts w:ascii="Times New Roman" w:hAnsi="Times New Roman"/>
          <w:iCs/>
          <w:sz w:val="24"/>
          <w:szCs w:val="24"/>
        </w:rPr>
        <w:tab/>
        <w:t>ему соответствующие</w:t>
      </w:r>
      <w:r w:rsidRPr="00AA4F24">
        <w:rPr>
          <w:rFonts w:ascii="Times New Roman" w:hAnsi="Times New Roman"/>
          <w:iCs/>
          <w:sz w:val="24"/>
          <w:szCs w:val="24"/>
        </w:rPr>
        <w:tab/>
        <w:t>возможности.</w:t>
      </w:r>
      <w:r w:rsidRPr="00AA4F24">
        <w:rPr>
          <w:rFonts w:ascii="Times New Roman" w:hAnsi="Times New Roman"/>
          <w:iCs/>
          <w:sz w:val="24"/>
          <w:szCs w:val="24"/>
        </w:rPr>
        <w:tab/>
        <w:t xml:space="preserve"> Такие возможности</w:t>
      </w:r>
      <w:r w:rsidRPr="00AA4F24">
        <w:rPr>
          <w:rFonts w:ascii="Times New Roman" w:hAnsi="Times New Roman"/>
          <w:iCs/>
          <w:sz w:val="24"/>
          <w:szCs w:val="24"/>
        </w:rPr>
        <w:tab/>
        <w:t>мы предоставляем всем желающим.</w:t>
      </w:r>
    </w:p>
    <w:p w:rsidR="00C22FC0" w:rsidRPr="00AA4F24" w:rsidRDefault="00C22FC0" w:rsidP="00E102D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>Школа №1 – это школа, в которой интересно учиться детям и интересно работать педагогам.</w:t>
      </w:r>
    </w:p>
    <w:p w:rsidR="00C22FC0" w:rsidRPr="00AA4F24" w:rsidRDefault="00C22FC0" w:rsidP="00E102D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>Школа №1 – это школа, в которой создана особая эмоциональная атмосфера. Атмосфера свободы и единства. Годовой круг праздников и традиций включает общешкольные концерты, фестивали, творческие и интеллектуальные игры, соревнования, тематические праздники, выезды, выпуск школьных газет – вот чем живут педагоги и ученики Школы № 1 (далее Школа).</w:t>
      </w:r>
    </w:p>
    <w:p w:rsidR="00C22FC0" w:rsidRPr="00AA4F24" w:rsidRDefault="00C22FC0" w:rsidP="00E102D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>Учащиеся и педагоги Школы активно участвуют в реализации федеральных, региональных и муниципальных целевых программ. Школа имеет статус дважды победителя национального проекта «Образование».</w:t>
      </w:r>
    </w:p>
    <w:p w:rsidR="00C22FC0" w:rsidRPr="00AA4F24" w:rsidRDefault="00C22FC0" w:rsidP="00E102D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>Идея: постоянный поиск разумного сочетания и соотношения традиций и новаций на основе современных мировых тенденций в области образования с целью создания условий (в школе, семье, социуме) для формирования личности, способной к духовно-нравственному восхождению, имеющей социально-активную направленность, стремящейся осуществлять позитивное влияние на окружающую действительность.</w:t>
      </w:r>
    </w:p>
    <w:p w:rsidR="00C22FC0" w:rsidRPr="00AA4F24" w:rsidRDefault="00C22FC0" w:rsidP="00E102D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>Процесс воспитания в школе основывается на следующих принципах взаимодействия педагогов и школьников:</w:t>
      </w:r>
    </w:p>
    <w:p w:rsidR="00C22FC0" w:rsidRPr="00AA4F24" w:rsidRDefault="00C22FC0" w:rsidP="00E102D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C22FC0" w:rsidRPr="00AA4F24" w:rsidRDefault="00C22FC0" w:rsidP="00E102D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A4F24">
        <w:rPr>
          <w:rFonts w:ascii="Times New Roman" w:hAnsi="Times New Roman"/>
          <w:iCs/>
          <w:sz w:val="24"/>
          <w:szCs w:val="24"/>
        </w:rPr>
        <w:t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C22FC0" w:rsidRPr="00AA4F24" w:rsidRDefault="00C22FC0" w:rsidP="00E102D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C22FC0" w:rsidRPr="00AA4F24" w:rsidRDefault="00C22FC0" w:rsidP="00E102D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C22FC0" w:rsidRPr="00AA4F24" w:rsidRDefault="00C22FC0" w:rsidP="00E102D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 xml:space="preserve">системность, целесообразность и </w:t>
      </w:r>
      <w:proofErr w:type="spellStart"/>
      <w:r w:rsidRPr="00AA4F24">
        <w:rPr>
          <w:rFonts w:ascii="Times New Roman" w:hAnsi="Times New Roman"/>
          <w:iCs/>
          <w:sz w:val="24"/>
          <w:szCs w:val="24"/>
        </w:rPr>
        <w:t>нешаблонность</w:t>
      </w:r>
      <w:proofErr w:type="spellEnd"/>
      <w:r w:rsidRPr="00AA4F24">
        <w:rPr>
          <w:rFonts w:ascii="Times New Roman" w:hAnsi="Times New Roman"/>
          <w:iCs/>
          <w:sz w:val="24"/>
          <w:szCs w:val="24"/>
        </w:rPr>
        <w:t xml:space="preserve"> воспитания как условия его эффективности.</w:t>
      </w:r>
    </w:p>
    <w:p w:rsidR="00C22FC0" w:rsidRPr="00AA4F24" w:rsidRDefault="00C22FC0" w:rsidP="00E102D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>Основными традициями воспитания в образовательной организации являются следующие:</w:t>
      </w:r>
    </w:p>
    <w:p w:rsidR="00C22FC0" w:rsidRPr="00AA4F24" w:rsidRDefault="00C22FC0" w:rsidP="00E102D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22FC0" w:rsidRPr="00AA4F24" w:rsidRDefault="00C22FC0" w:rsidP="00E102D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 xml:space="preserve">важной чертой каждого ключевого дела и </w:t>
      </w:r>
      <w:proofErr w:type="gramStart"/>
      <w:r w:rsidRPr="00AA4F24">
        <w:rPr>
          <w:rFonts w:ascii="Times New Roman" w:hAnsi="Times New Roman"/>
          <w:iCs/>
          <w:sz w:val="24"/>
          <w:szCs w:val="24"/>
        </w:rPr>
        <w:t>большинства</w:t>
      </w:r>
      <w:proofErr w:type="gramEnd"/>
      <w:r w:rsidRPr="00AA4F24">
        <w:rPr>
          <w:rFonts w:ascii="Times New Roman" w:hAnsi="Times New Roman"/>
          <w:iCs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22FC0" w:rsidRPr="00AA4F24" w:rsidRDefault="00C22FC0" w:rsidP="00E102D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22FC0" w:rsidRPr="00AA4F24" w:rsidRDefault="00C22FC0" w:rsidP="00E102D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 xml:space="preserve">в проведении общешкольных дел отсутствует </w:t>
      </w:r>
      <w:proofErr w:type="spellStart"/>
      <w:r w:rsidRPr="00AA4F24">
        <w:rPr>
          <w:rFonts w:ascii="Times New Roman" w:hAnsi="Times New Roman"/>
          <w:iCs/>
          <w:sz w:val="24"/>
          <w:szCs w:val="24"/>
        </w:rPr>
        <w:t>соревновательность</w:t>
      </w:r>
      <w:proofErr w:type="spellEnd"/>
      <w:r w:rsidRPr="00AA4F24">
        <w:rPr>
          <w:rFonts w:ascii="Times New Roman" w:hAnsi="Times New Roman"/>
          <w:iCs/>
          <w:sz w:val="24"/>
          <w:szCs w:val="24"/>
        </w:rPr>
        <w:t xml:space="preserve"> между классами, поощряется конструктивное </w:t>
      </w:r>
      <w:proofErr w:type="spellStart"/>
      <w:r w:rsidRPr="00AA4F24">
        <w:rPr>
          <w:rFonts w:ascii="Times New Roman" w:hAnsi="Times New Roman"/>
          <w:iCs/>
          <w:sz w:val="24"/>
          <w:szCs w:val="24"/>
        </w:rPr>
        <w:t>межклассное</w:t>
      </w:r>
      <w:proofErr w:type="spellEnd"/>
      <w:r w:rsidRPr="00AA4F24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AA4F24">
        <w:rPr>
          <w:rFonts w:ascii="Times New Roman" w:hAnsi="Times New Roman"/>
          <w:iCs/>
          <w:sz w:val="24"/>
          <w:szCs w:val="24"/>
        </w:rPr>
        <w:t>межвозрастное</w:t>
      </w:r>
      <w:proofErr w:type="spellEnd"/>
      <w:r w:rsidRPr="00AA4F24">
        <w:rPr>
          <w:rFonts w:ascii="Times New Roman" w:hAnsi="Times New Roman"/>
          <w:iCs/>
          <w:sz w:val="24"/>
          <w:szCs w:val="24"/>
        </w:rPr>
        <w:t xml:space="preserve"> взаимодействие школьников, а также их социальная активность;</w:t>
      </w:r>
    </w:p>
    <w:p w:rsidR="00C22FC0" w:rsidRPr="00AA4F24" w:rsidRDefault="00C22FC0" w:rsidP="00E102D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lastRenderedPageBreak/>
        <w:t>педагоги школы ориентированы на формирование коллективов в рамках школьных классов, студий, секций и иных детских объединений, установление в них доброжелательных и товарищеских взаимоотношений;</w:t>
      </w:r>
    </w:p>
    <w:p w:rsidR="00C22FC0" w:rsidRPr="00AA4F24" w:rsidRDefault="00C22FC0" w:rsidP="00E102D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iCs/>
          <w:sz w:val="24"/>
          <w:szCs w:val="24"/>
        </w:rPr>
      </w:pPr>
      <w:r w:rsidRPr="00AA4F24">
        <w:rPr>
          <w:rFonts w:ascii="Times New Roman" w:hAnsi="Times New Roman"/>
          <w:iCs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22FC0" w:rsidRPr="00AA4F24" w:rsidRDefault="00C22FC0" w:rsidP="00E102D4">
      <w:pPr>
        <w:spacing w:after="0" w:line="240" w:lineRule="auto"/>
        <w:ind w:firstLine="709"/>
        <w:jc w:val="both"/>
        <w:rPr>
          <w:iCs/>
        </w:rPr>
      </w:pPr>
    </w:p>
    <w:p w:rsidR="0020266C" w:rsidRPr="000479A9" w:rsidRDefault="0020266C" w:rsidP="00E102D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84E73">
        <w:rPr>
          <w:rFonts w:ascii="Times New Roman" w:hAnsi="Times New Roman" w:cs="Times New Roman"/>
          <w:b/>
          <w:sz w:val="24"/>
          <w:szCs w:val="24"/>
          <w:u w:val="single"/>
        </w:rPr>
        <w:t>2.2 Виды, формы и содержание воспитательной деятельности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2.2.1 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>Модуль «</w:t>
      </w:r>
      <w:r>
        <w:rPr>
          <w:rFonts w:ascii="Times New Roman" w:hAnsi="Times New Roman"/>
          <w:b/>
          <w:color w:val="000000"/>
          <w:sz w:val="24"/>
          <w:szCs w:val="24"/>
        </w:rPr>
        <w:t>Урочная деятельность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0266C" w:rsidRPr="000479A9" w:rsidRDefault="0020266C" w:rsidP="00E102D4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использование </w:t>
      </w:r>
      <w:r w:rsidRPr="000479A9">
        <w:rPr>
          <w:rFonts w:ascii="Times New Roman" w:hAnsi="Times New Roman"/>
          <w:color w:val="000000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применение на уроке интерактивных форм работы учащихся: интеллектуальных игр,</w:t>
      </w:r>
      <w:r w:rsidRPr="000479A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20266C" w:rsidRPr="000479A9" w:rsidRDefault="0020266C" w:rsidP="00E102D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2.2.2 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>Модуль «</w:t>
      </w:r>
      <w:r>
        <w:rPr>
          <w:rFonts w:ascii="Times New Roman" w:hAnsi="Times New Roman"/>
          <w:b/>
          <w:color w:val="000000"/>
          <w:sz w:val="24"/>
          <w:szCs w:val="24"/>
        </w:rPr>
        <w:t>Внеурочная деятельность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0266C" w:rsidRPr="000479A9" w:rsidRDefault="0020266C" w:rsidP="00E102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</w:rPr>
        <w:t>через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0266C" w:rsidRPr="000479A9" w:rsidRDefault="0020266C" w:rsidP="00E102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</w:rPr>
        <w:t>самореализоваться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0266C" w:rsidRPr="000479A9" w:rsidRDefault="0020266C" w:rsidP="00E102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формирование в </w:t>
      </w:r>
      <w:r w:rsidRPr="000479A9">
        <w:rPr>
          <w:rFonts w:ascii="Times New Roman" w:hAnsi="Times New Roman"/>
          <w:color w:val="000000"/>
          <w:sz w:val="24"/>
          <w:szCs w:val="24"/>
        </w:rPr>
        <w:t>кружках, секциях, клубах, студиях и т.п. детско-взрослых общностей,</w:t>
      </w: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которые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могли бы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20266C" w:rsidRPr="000479A9" w:rsidRDefault="0020266C" w:rsidP="00E102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создание в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20266C" w:rsidRPr="000479A9" w:rsidRDefault="0020266C" w:rsidP="00E102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20266C" w:rsidRPr="000479A9" w:rsidRDefault="0020266C" w:rsidP="00E102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20266C" w:rsidRPr="000479A9" w:rsidRDefault="0020266C" w:rsidP="00E102D4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20266C" w:rsidRPr="000479A9" w:rsidRDefault="0020266C" w:rsidP="00E102D4">
      <w:pPr>
        <w:tabs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Познавательная деятельность.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Курсы внеурочной деятельности «Я – волонтер», «Основы компьютерной грамотности», «Хочу все знать». Кружки русского языка и математики, направленные на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экономическим, политическим, экологическим,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20266C" w:rsidRPr="000479A9" w:rsidRDefault="0020266C" w:rsidP="00E102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Туристско-краеведческая деятельность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.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Курс внеурочной деятельности «Историки-краеведы», направленный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  <w:r w:rsidRPr="000479A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</w:p>
    <w:p w:rsidR="0020266C" w:rsidRPr="000479A9" w:rsidRDefault="0020266C" w:rsidP="00E102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Спортивно-оздоровительная деятельность.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Курсы внеурочной деятельности </w:t>
      </w:r>
      <w:r w:rsidR="00A43EC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A43EC2">
        <w:rPr>
          <w:rFonts w:ascii="Times New Roman" w:hAnsi="Times New Roman"/>
          <w:color w:val="000000"/>
          <w:sz w:val="24"/>
          <w:szCs w:val="24"/>
        </w:rPr>
        <w:t>Волоейбол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</w:rPr>
        <w:t xml:space="preserve">», «Легкая атлетика», </w:t>
      </w:r>
      <w:r w:rsidR="00A43EC2">
        <w:rPr>
          <w:rFonts w:ascii="Times New Roman" w:hAnsi="Times New Roman"/>
          <w:color w:val="000000"/>
          <w:sz w:val="24"/>
          <w:szCs w:val="24"/>
        </w:rPr>
        <w:t>«Лапта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», направленные </w:t>
      </w:r>
      <w:r w:rsidRPr="000479A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на физическое развитие школьников, развитие их ценностного отношения к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20266C" w:rsidRPr="000479A9" w:rsidRDefault="0020266C" w:rsidP="00E102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>Общеинтеллектуальная</w:t>
      </w:r>
      <w:proofErr w:type="spellEnd"/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 деятельность. 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</w:rPr>
        <w:t>Курсы внеурочной деятельности «Информатика в играх и задачах», «Проектная деятельность» «Робототехника», «Финансовая грамотность» направленные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 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>деятельности</w:t>
      </w:r>
      <w:r w:rsidRPr="000479A9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0266C" w:rsidRPr="000479A9" w:rsidRDefault="0020266C" w:rsidP="00E102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</w:rPr>
        <w:t xml:space="preserve">Социальная деятельность. 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</w:rPr>
        <w:t xml:space="preserve">Курсы внеурочной деятельности «Финансовая грамотность, направленные 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>направлена</w:t>
      </w:r>
      <w:r w:rsidRPr="000479A9">
        <w:rPr>
          <w:rFonts w:ascii="Times New Roman" w:hAnsi="Times New Roman"/>
          <w:color w:val="000000"/>
          <w:sz w:val="24"/>
          <w:szCs w:val="24"/>
        </w:rPr>
        <w:t> на поддержку, развитие личности, реабилитацию индивидуальной и 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>социальной</w:t>
      </w:r>
      <w:r w:rsidRPr="000479A9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</w:rPr>
        <w:t>субъектности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</w:rPr>
        <w:t xml:space="preserve"> человека.</w:t>
      </w:r>
      <w:proofErr w:type="gramEnd"/>
    </w:p>
    <w:p w:rsidR="0020266C" w:rsidRPr="000479A9" w:rsidRDefault="0020266C" w:rsidP="00E102D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/>
        <w:t xml:space="preserve">2.2.3  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>Модуль «Классное руководство»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                                              Работа с классным коллективом: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 организация интересных и полезных для личностного развития ребенка совместных 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</w:rPr>
        <w:t>дел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</w:rPr>
        <w:t xml:space="preserve"> направленности), позволяющие с одной стороны, 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– вовлечь в них детей с самыми разными потребностями и тем самым дать им возможность 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</w:rPr>
        <w:t>самореализоваться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</w:rPr>
        <w:t xml:space="preserve"> в них,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 а с другой,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 – 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Классные часы: </w:t>
      </w:r>
    </w:p>
    <w:p w:rsidR="0020266C" w:rsidRPr="000479A9" w:rsidRDefault="0020266C" w:rsidP="00E102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тематические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(согласно плану классного руководителя, посвященные юбилейным датами, Дням воинской славы, событию в классе, в городе, стране), способст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вующие расширению кругозора детей, формированию эстетического вкуса,  позволяющие лучше узнать и полюбить свою Родину; </w:t>
      </w:r>
      <w:proofErr w:type="gramEnd"/>
    </w:p>
    <w:p w:rsidR="0020266C" w:rsidRPr="000479A9" w:rsidRDefault="0020266C" w:rsidP="00E102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игровые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, способствующие сплочению коллектива, поднятию настроения, предупреждающие стрессовые ситуации; </w:t>
      </w:r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проблемные,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направленные  на устранение конфликтных ситуаций в классе, Школе, позволяющие решать спорные вопросы;</w:t>
      </w:r>
    </w:p>
    <w:p w:rsidR="0020266C" w:rsidRPr="000479A9" w:rsidRDefault="0020266C" w:rsidP="00E102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организационные</w:t>
      </w:r>
      <w:proofErr w:type="gramEnd"/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связанные с подготовкой класса к общему делу; </w:t>
      </w:r>
    </w:p>
    <w:p w:rsidR="0020266C" w:rsidRPr="000479A9" w:rsidRDefault="0020266C" w:rsidP="00E102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здоровьесберегающие</w:t>
      </w:r>
      <w:proofErr w:type="spellEnd"/>
      <w:r w:rsidRPr="000479A9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позволяющие получить опыт безопасного поведения в социуме, ведения здорового образа жизни и заботы о здоровье других людей.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сплочение коллектива класса </w:t>
      </w: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через</w:t>
      </w:r>
      <w:proofErr w:type="gram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20266C" w:rsidRPr="000479A9" w:rsidRDefault="0020266C" w:rsidP="00E102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игры и тренинги на сплочение и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командообразование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0266C" w:rsidRPr="000479A9" w:rsidRDefault="0020266C" w:rsidP="00E102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однодневные  походы и экскурсии, организуемые классными руководителями и родителями; </w:t>
      </w:r>
    </w:p>
    <w:p w:rsidR="0020266C" w:rsidRPr="000479A9" w:rsidRDefault="0020266C" w:rsidP="00E102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празднования в классе дней рождения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детей</w:t>
      </w: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,в</w:t>
      </w:r>
      <w:proofErr w:type="gram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ключающие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в себя подготовленные ученическими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микрогруппами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поздравления, сюрпризы, творческие подарки и розыгрыши; </w:t>
      </w:r>
    </w:p>
    <w:p w:rsidR="0020266C" w:rsidRPr="000479A9" w:rsidRDefault="0020266C" w:rsidP="00E102D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внутриклассные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20266C" w:rsidRPr="000479A9" w:rsidRDefault="0020266C" w:rsidP="00E102D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                    Индивидуальная работа с учащимися: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Работа с родителями учащихся или их законными представителями (формы):</w:t>
      </w:r>
    </w:p>
    <w:p w:rsidR="0020266C" w:rsidRPr="000479A9" w:rsidRDefault="0020266C" w:rsidP="00E102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«Узкий круг». 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20266C" w:rsidRPr="000479A9" w:rsidRDefault="0020266C" w:rsidP="00E102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- 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 Создание и организация работы родительских комитетов классов, участвующих в управлении школой и решении вопросов воспитания и обучения детей;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вебинар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. Привлечение родителей (законных представителей) к просмотру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вебинаров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воспитательной направленности, Всероссийского родительского собрания;</w:t>
      </w:r>
    </w:p>
    <w:p w:rsidR="0020266C" w:rsidRPr="000479A9" w:rsidRDefault="0020266C" w:rsidP="00E102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20266C" w:rsidRPr="000479A9" w:rsidRDefault="0020266C" w:rsidP="00E102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20266C" w:rsidRPr="000479A9" w:rsidRDefault="0020266C" w:rsidP="00E102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2" w:after="0" w:line="240" w:lineRule="auto"/>
        <w:ind w:left="0" w:right="221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0266C" w:rsidRPr="000479A9" w:rsidRDefault="0020266C" w:rsidP="00E102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6" w:after="0" w:line="240" w:lineRule="auto"/>
        <w:ind w:left="0" w:right="22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20266C" w:rsidRPr="000479A9" w:rsidRDefault="0020266C" w:rsidP="00E102D4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2" w:after="0" w:line="240" w:lineRule="auto"/>
        <w:ind w:left="0" w:right="224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spacing w:after="0" w:line="240" w:lineRule="auto"/>
        <w:ind w:left="567" w:right="175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479A9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                             Работа с учителями, преподающими в классе:</w:t>
      </w:r>
    </w:p>
    <w:p w:rsidR="0020266C" w:rsidRPr="000479A9" w:rsidRDefault="0020266C" w:rsidP="00E102D4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0266C" w:rsidRPr="000479A9" w:rsidRDefault="0020266C" w:rsidP="00E102D4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0266C" w:rsidRPr="000479A9" w:rsidRDefault="0020266C" w:rsidP="00E102D4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- привлечение учителей к участию во 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</w:rPr>
        <w:t>внутриклассных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</w:rPr>
        <w:t xml:space="preserve"> учебной, обстановке;</w:t>
      </w:r>
    </w:p>
    <w:p w:rsidR="0020266C" w:rsidRPr="000479A9" w:rsidRDefault="0020266C" w:rsidP="00E102D4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/>
        <w:t xml:space="preserve">2.2.4 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 xml:space="preserve"> Модуль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Основные 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школьные </w:t>
      </w:r>
      <w:r w:rsidRPr="000479A9">
        <w:rPr>
          <w:rFonts w:ascii="Times New Roman" w:hAnsi="Times New Roman"/>
          <w:b/>
          <w:color w:val="000000"/>
          <w:sz w:val="24"/>
          <w:szCs w:val="24"/>
        </w:rPr>
        <w:t>дела»</w:t>
      </w:r>
    </w:p>
    <w:p w:rsidR="0020266C" w:rsidRPr="000479A9" w:rsidRDefault="0020266C" w:rsidP="00E102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Основные школьные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20266C" w:rsidRPr="000479A9" w:rsidRDefault="0020266C" w:rsidP="00E102D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Для этого в школе используются следующие формы работы</w:t>
      </w:r>
    </w:p>
    <w:p w:rsidR="0020266C" w:rsidRPr="000479A9" w:rsidRDefault="0020266C" w:rsidP="00E102D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внешкольном уровне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с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патриотическая акция «Бессмертный полк»; Меди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</w:rPr>
        <w:t xml:space="preserve"> проект «Письмо памяти»,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 экологические акции «Посади своё дерево», «Собери макулатуру – сохрани дерево»,  «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</w:rPr>
        <w:t>Экозабота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</w:rPr>
        <w:t xml:space="preserve">» - акция по сбору батареек; </w:t>
      </w:r>
    </w:p>
    <w:p w:rsidR="0020266C" w:rsidRPr="000479A9" w:rsidRDefault="0020266C" w:rsidP="00E102D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школьном уровне.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479A9">
        <w:rPr>
          <w:rFonts w:ascii="Times New Roman" w:hAnsi="Times New Roman"/>
          <w:color w:val="000000"/>
          <w:sz w:val="24"/>
          <w:szCs w:val="24"/>
          <w:u w:val="single"/>
        </w:rPr>
        <w:t>1. Общешкольные дела, связанные с развитием воспитательной составляющей учебной деятельности.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- «День Знаний»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традиционный общешкольный праздник, состоящий из серии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тематических классных часов, экспериментальных площадок. Особое значение этот день имеет 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для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учащиеся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20266C" w:rsidRPr="000479A9" w:rsidRDefault="0020266C" w:rsidP="00E102D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>- «Дни наук»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– традиционный фестиваль,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приуроченный ко Дню Российской науки, для учащихся 1-11 классов, педагогов, родителей. Основные мероприятия в ходе фестиваля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и мини-фестиваль проектов. Научно-практическая конференция содействует пропаганде научных знаний, профессиональной ориентации и привлечению учащихся к научному творчеству и исследовательской работе.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«Фестиваль проектов» способствует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о-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и коллективно значимого результата (продукта).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- «</w:t>
      </w:r>
      <w:proofErr w:type="spellStart"/>
      <w:r w:rsidRPr="000479A9">
        <w:rPr>
          <w:rFonts w:ascii="Times New Roman" w:hAnsi="Times New Roman"/>
          <w:i/>
          <w:color w:val="000000"/>
          <w:sz w:val="24"/>
          <w:szCs w:val="24"/>
        </w:rPr>
        <w:t>Метапредметные</w:t>
      </w:r>
      <w:proofErr w:type="spellEnd"/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 недели»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- циклы тематических мероприятий (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игры, соревнования, конкурсы, выставки, викторины), связанные с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созданием условий для формирования и </w:t>
      </w:r>
      <w:r w:rsidRPr="000479A9">
        <w:rPr>
          <w:rFonts w:ascii="Times New Roman" w:hAnsi="Times New Roman"/>
          <w:color w:val="000000"/>
          <w:sz w:val="24"/>
          <w:szCs w:val="24"/>
        </w:rPr>
        <w:lastRenderedPageBreak/>
        <w:t>развития универсальных учебных действий и повышением интереса к обучению в целом.</w:t>
      </w:r>
    </w:p>
    <w:p w:rsidR="0020266C" w:rsidRPr="000479A9" w:rsidRDefault="0020266C" w:rsidP="00E102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-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>Единый День профилактики правонарушений в школ</w:t>
      </w:r>
      <w:proofErr w:type="gramStart"/>
      <w:r w:rsidRPr="000479A9">
        <w:rPr>
          <w:rFonts w:ascii="Times New Roman" w:hAnsi="Times New Roman"/>
          <w:i/>
          <w:color w:val="000000"/>
          <w:sz w:val="24"/>
          <w:szCs w:val="24"/>
        </w:rPr>
        <w:t>е-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</w:rPr>
        <w:t>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20266C" w:rsidRPr="000479A9" w:rsidRDefault="0020266C" w:rsidP="00E102D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479A9">
        <w:rPr>
          <w:rFonts w:ascii="Times New Roman" w:hAnsi="Times New Roman"/>
          <w:color w:val="000000"/>
          <w:sz w:val="24"/>
          <w:szCs w:val="24"/>
          <w:u w:val="single"/>
        </w:rPr>
        <w:t>2. 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</w:r>
    </w:p>
    <w:p w:rsidR="0020266C" w:rsidRPr="000479A9" w:rsidRDefault="0020266C" w:rsidP="00E102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>- «День солидарности в борьбе с терроризмом»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– цикл мероприятий (общешкольная линейка, классные часы, выставки детских рисунков, уроки мужества), направленный на </w:t>
      </w:r>
      <w:r w:rsidRPr="000479A9">
        <w:rPr>
          <w:rFonts w:ascii="Times New Roman" w:hAnsi="Times New Roman"/>
          <w:color w:val="000000"/>
          <w:sz w:val="24"/>
          <w:szCs w:val="24"/>
        </w:rPr>
        <w:t>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-  «Выборная кампания» -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традиционная общешкольная площадка для формирования основ школьного самоуправления для учащихся 8-11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коллективов. 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-  Цикл дел, посвящённых Дню Побед</w:t>
      </w:r>
      <w:proofErr w:type="gramStart"/>
      <w:r w:rsidRPr="000479A9">
        <w:rPr>
          <w:rFonts w:ascii="Times New Roman" w:hAnsi="Times New Roman"/>
          <w:i/>
          <w:color w:val="000000"/>
          <w:sz w:val="24"/>
          <w:szCs w:val="24"/>
        </w:rPr>
        <w:t>ы</w:t>
      </w:r>
      <w:r w:rsidRPr="000479A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</w:rPr>
        <w:t xml:space="preserve"> участие в митинге с возложением цветов, в акции «Бессмертный полк»; классные часы; выставки рисунков «Я помню, я горжусь…»; конкурс чтецов «Строки, опаленные войной…»; уроки мужества), направленных на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воспитание чувства любви к Родине, гордости за героизм народа; уважения к ветеранам 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highlight w:val="white"/>
        </w:rPr>
      </w:pPr>
      <w:proofErr w:type="gram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- «</w:t>
      </w: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Волонтерские акции»-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Отряд Волонтеров-медиков, регулярно проводит различные мероприятия для обучающихся: занятия по оказанию первой медицинской помощи, 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квест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«Стань донором».</w:t>
      </w:r>
      <w:proofErr w:type="gramEnd"/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</w:pPr>
      <w:r w:rsidRPr="000479A9">
        <w:rPr>
          <w:rFonts w:ascii="Times New Roman" w:hAnsi="Times New Roman"/>
          <w:color w:val="000000"/>
          <w:sz w:val="24"/>
          <w:szCs w:val="24"/>
          <w:highlight w:val="white"/>
          <w:u w:val="single"/>
        </w:rPr>
        <w:t xml:space="preserve">3. 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 </w:t>
      </w: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</w:p>
    <w:p w:rsidR="0020266C" w:rsidRPr="000479A9" w:rsidRDefault="0020266C" w:rsidP="00E102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- «Праздник осени» 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-у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влекательный 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квест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, проводится для учеников 1-4 классов. Обучающиеся участвуют в конкурсах, разгадывают ребусы, загадки и представляют, подготовленные проекты.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- «Золотая осень»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конкурс чтецов, проводимый с целью совершенствования системы духовно-нравственного воспитания, развития внутреннего мира личности, выявления одаренных детей.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-  «Театр теней»-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школьный конкурс, проводимый с целью повышения уровня информированности обучающихся в области театрального искусства.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- «Посвящение в первоклассники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>торжественная церемония, символизирующая приобретение ребенком своего нового социального статуса – школьника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- «Школьная спортивная лига»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комплекс соревнований </w:t>
      </w:r>
    </w:p>
    <w:p w:rsidR="0020266C" w:rsidRPr="000479A9" w:rsidRDefault="0020266C" w:rsidP="00E102D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уровне классов:</w:t>
      </w:r>
    </w:p>
    <w:p w:rsidR="0020266C" w:rsidRPr="000479A9" w:rsidRDefault="0020266C" w:rsidP="00E102D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1. Актуализация общешкольной жизни на уровне классов осуществляется путем формирования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чувства сопричастности каждого к жизнедеятельности школы путем организации сам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о-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и 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соуправления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.</w:t>
      </w:r>
    </w:p>
    <w:p w:rsidR="0020266C" w:rsidRPr="000479A9" w:rsidRDefault="0020266C" w:rsidP="00E10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На уровне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 начального общего образования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</w:r>
    </w:p>
    <w:p w:rsidR="0020266C" w:rsidRPr="000479A9" w:rsidRDefault="0020266C" w:rsidP="00E10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На уровне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 основного и среднего образования – </w:t>
      </w:r>
      <w:r w:rsidRPr="000479A9">
        <w:rPr>
          <w:rFonts w:ascii="Times New Roman" w:hAnsi="Times New Roman"/>
          <w:color w:val="000000"/>
          <w:sz w:val="24"/>
          <w:szCs w:val="24"/>
        </w:rPr>
        <w:t>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20266C" w:rsidRPr="000479A9" w:rsidRDefault="0020266C" w:rsidP="00E102D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 xml:space="preserve">2. Система 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>традиционных дел в классах,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составляющих ядро воспитательной работы, имеющих общешкольное значение:</w:t>
      </w:r>
    </w:p>
    <w:p w:rsidR="0020266C" w:rsidRPr="000479A9" w:rsidRDefault="0020266C" w:rsidP="00E102D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lastRenderedPageBreak/>
        <w:t>- Создание классного уголка со сменной информацией;</w:t>
      </w:r>
    </w:p>
    <w:p w:rsidR="0020266C" w:rsidRPr="000479A9" w:rsidRDefault="0020266C" w:rsidP="00E102D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- Издание электронных газет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о жизни класса (</w:t>
      </w:r>
      <w:r w:rsidRPr="000479A9">
        <w:rPr>
          <w:rFonts w:ascii="Times New Roman" w:hAnsi="Times New Roman"/>
          <w:i/>
          <w:color w:val="000000"/>
          <w:sz w:val="24"/>
          <w:szCs w:val="24"/>
        </w:rPr>
        <w:t>«Мои летние каникулы", «Знакомьтесь – это мы», «Вот и стали мы на год взрослее» и т.д.</w:t>
      </w:r>
      <w:r w:rsidRPr="000479A9">
        <w:rPr>
          <w:rFonts w:ascii="Times New Roman" w:hAnsi="Times New Roman"/>
          <w:color w:val="000000"/>
          <w:sz w:val="24"/>
          <w:szCs w:val="24"/>
        </w:rPr>
        <w:t>)</w:t>
      </w:r>
      <w:proofErr w:type="gramStart"/>
      <w:r w:rsidRPr="000479A9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0479A9">
        <w:rPr>
          <w:rFonts w:ascii="Times New Roman" w:hAnsi="Times New Roman"/>
          <w:color w:val="000000"/>
          <w:sz w:val="24"/>
          <w:szCs w:val="24"/>
        </w:rPr>
        <w:t xml:space="preserve"> сотрудничество со школьной газетой;</w:t>
      </w:r>
    </w:p>
    <w:p w:rsidR="0020266C" w:rsidRPr="000479A9" w:rsidRDefault="0020266C" w:rsidP="00E102D4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- «Посвящение в первоклассники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торжественная церемония, символизирующая приобретение ребенком своего нового социального статуса – школьника; 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- «Прощание с Букварём»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– </w:t>
      </w:r>
      <w:r w:rsidRPr="000479A9">
        <w:rPr>
          <w:rFonts w:ascii="Times New Roman" w:hAnsi="Times New Roman"/>
          <w:color w:val="000000"/>
          <w:sz w:val="24"/>
          <w:szCs w:val="24"/>
        </w:rPr>
        <w:t>традиционная церемония в первых классах;</w:t>
      </w:r>
    </w:p>
    <w:p w:rsidR="0020266C" w:rsidRPr="000479A9" w:rsidRDefault="0020266C" w:rsidP="00E102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- «День именинника» –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мероприятие, направленное на сплочение классного коллектива, на уважительное отношение друг к другу через проведение различных конкурсов. </w:t>
      </w:r>
    </w:p>
    <w:p w:rsidR="0020266C" w:rsidRPr="000479A9" w:rsidRDefault="0020266C" w:rsidP="00E102D4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Классный час «День матери» </w:t>
      </w:r>
      <w:r w:rsidRPr="000479A9">
        <w:rPr>
          <w:rFonts w:ascii="Times New Roman" w:hAnsi="Times New Roman"/>
          <w:color w:val="000000"/>
          <w:sz w:val="24"/>
          <w:szCs w:val="24"/>
          <w:highlight w:val="white"/>
        </w:rPr>
        <w:t>–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 материнскому труду, любви к матери.</w:t>
      </w:r>
    </w:p>
    <w:p w:rsidR="0020266C" w:rsidRPr="000479A9" w:rsidRDefault="0020266C" w:rsidP="00E102D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индивидуальном уровне.</w:t>
      </w:r>
    </w:p>
    <w:p w:rsidR="0020266C" w:rsidRPr="000479A9" w:rsidRDefault="0020266C" w:rsidP="00E102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Вовлечение 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каждого ребенка в ключевые дела школы и класса в одной из возможных для него ролей осуществляется через советы </w:t>
      </w:r>
      <w:proofErr w:type="spellStart"/>
      <w:r w:rsidRPr="000479A9">
        <w:rPr>
          <w:rFonts w:ascii="Times New Roman" w:hAnsi="Times New Roman"/>
          <w:color w:val="000000"/>
          <w:sz w:val="24"/>
          <w:szCs w:val="24"/>
        </w:rPr>
        <w:t>соуправления</w:t>
      </w:r>
      <w:proofErr w:type="spellEnd"/>
      <w:r w:rsidRPr="000479A9">
        <w:rPr>
          <w:rFonts w:ascii="Times New Roman" w:hAnsi="Times New Roman"/>
          <w:color w:val="000000"/>
          <w:sz w:val="24"/>
          <w:szCs w:val="24"/>
        </w:rPr>
        <w:t>, где распределяются зоны ответственности, даются разовые посильные поручения.</w:t>
      </w:r>
    </w:p>
    <w:p w:rsidR="0020266C" w:rsidRPr="000479A9" w:rsidRDefault="0020266C" w:rsidP="00E102D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Оказание индивидуальной помощи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>Создание условий для реализации индивидуального участия детей в конкурсах</w:t>
      </w:r>
    </w:p>
    <w:p w:rsidR="0020266C" w:rsidRPr="000479A9" w:rsidRDefault="0020266C" w:rsidP="00E102D4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различного уровня: </w:t>
      </w:r>
      <w:r w:rsidRPr="000479A9">
        <w:rPr>
          <w:rFonts w:ascii="Times New Roman" w:hAnsi="Times New Roman"/>
          <w:color w:val="000000"/>
          <w:sz w:val="24"/>
          <w:szCs w:val="24"/>
        </w:rPr>
        <w:t>помощь в подготовке конкурсных материалов, создание портфолио, оформление проектов.</w:t>
      </w:r>
    </w:p>
    <w:p w:rsidR="0020266C" w:rsidRPr="00D77DB4" w:rsidRDefault="0020266C" w:rsidP="00E102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9A9">
        <w:rPr>
          <w:rFonts w:ascii="Times New Roman" w:hAnsi="Times New Roman"/>
          <w:i/>
          <w:color w:val="000000"/>
          <w:sz w:val="24"/>
          <w:szCs w:val="24"/>
        </w:rPr>
        <w:t xml:space="preserve">         При необходимости коррекция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D77DB4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2.5</w:t>
      </w:r>
      <w:r w:rsidRPr="00D77D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Модуль </w:t>
      </w:r>
      <w:r w:rsidRPr="00D77DB4">
        <w:rPr>
          <w:rFonts w:ascii="Times New Roman" w:hAnsi="Times New Roman" w:cs="Times New Roman"/>
          <w:b/>
          <w:sz w:val="24"/>
          <w:szCs w:val="24"/>
        </w:rPr>
        <w:t>«Внешкольные мероприятия»</w:t>
      </w:r>
    </w:p>
    <w:p w:rsidR="0020266C" w:rsidRPr="00D77DB4" w:rsidRDefault="0020266C" w:rsidP="00E102D4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D77DB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77DB4">
        <w:rPr>
          <w:rFonts w:ascii="Times New Roman" w:hAnsi="Times New Roman" w:cs="Times New Roman"/>
          <w:sz w:val="24"/>
          <w:szCs w:val="24"/>
        </w:rPr>
        <w:t>:</w:t>
      </w:r>
    </w:p>
    <w:p w:rsidR="0020266C" w:rsidRPr="00D77DB4" w:rsidRDefault="0020266C" w:rsidP="00E102D4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20266C" w:rsidRPr="00D77DB4" w:rsidRDefault="0020266C" w:rsidP="00E102D4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77D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DB4">
        <w:rPr>
          <w:rFonts w:ascii="Times New Roman" w:hAnsi="Times New Roman" w:cs="Times New Roman"/>
          <w:sz w:val="24"/>
          <w:szCs w:val="24"/>
        </w:rPr>
        <w:t>учебным предметам, курсам, модулям;</w:t>
      </w:r>
    </w:p>
    <w:p w:rsidR="0020266C" w:rsidRPr="00D77DB4" w:rsidRDefault="0020266C" w:rsidP="00E102D4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0266C" w:rsidRPr="00D77DB4" w:rsidRDefault="0020266C" w:rsidP="00E102D4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20266C" w:rsidRPr="00D77DB4" w:rsidRDefault="0020266C" w:rsidP="00E102D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w w:val="0"/>
          <w:sz w:val="24"/>
          <w:szCs w:val="24"/>
        </w:rPr>
      </w:pPr>
      <w:r w:rsidRPr="00D77DB4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D77DB4">
        <w:rPr>
          <w:rFonts w:ascii="Times New Roman" w:hAnsi="Times New Roman" w:cs="Times New Roman"/>
          <w:b/>
          <w:w w:val="0"/>
          <w:sz w:val="24"/>
          <w:szCs w:val="24"/>
        </w:rPr>
        <w:t xml:space="preserve"> </w:t>
      </w:r>
    </w:p>
    <w:p w:rsidR="0020266C" w:rsidRPr="00913EB0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2.2.6 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. Модуль «Организация предметно-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пространственной 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среды»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Окружающая ребенка предметн</w:t>
      </w:r>
      <w:r w:rsidR="00A43EC2">
        <w:rPr>
          <w:rFonts w:ascii="Times New Roman" w:eastAsia="Times New Roman" w:hAnsi="Times New Roman"/>
          <w:color w:val="000000"/>
          <w:sz w:val="24"/>
          <w:szCs w:val="24"/>
        </w:rPr>
        <w:t>о-эстетическая среда МБОУ «</w:t>
      </w:r>
      <w:proofErr w:type="spellStart"/>
      <w:r w:rsidR="00A43EC2">
        <w:rPr>
          <w:rFonts w:ascii="Times New Roman" w:eastAsia="Times New Roman" w:hAnsi="Times New Roman"/>
          <w:color w:val="000000"/>
          <w:sz w:val="24"/>
          <w:szCs w:val="24"/>
        </w:rPr>
        <w:t>Среднепостольская</w:t>
      </w:r>
      <w:proofErr w:type="spellEnd"/>
      <w:r w:rsidR="00A43EC2">
        <w:rPr>
          <w:rFonts w:ascii="Times New Roman" w:eastAsia="Times New Roman" w:hAnsi="Times New Roman"/>
          <w:color w:val="000000"/>
          <w:sz w:val="24"/>
          <w:szCs w:val="24"/>
        </w:rPr>
        <w:t xml:space="preserve"> СОШ»</w:t>
      </w:r>
      <w:proofErr w:type="gramStart"/>
      <w:r w:rsidR="00A43E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,</w:t>
      </w:r>
      <w:proofErr w:type="gram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при условии ее грамотной организации, обогащает внутренний мир обучающегося, способствует формированию у него чувства вкуса и стиля, создает 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8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19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ит.п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.);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4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2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ит.п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.);</w:t>
      </w:r>
      <w:proofErr w:type="gramEnd"/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0" w:line="240" w:lineRule="auto"/>
        <w:ind w:left="0" w:right="22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20266C" w:rsidRPr="000479A9" w:rsidRDefault="0020266C" w:rsidP="00E102D4">
      <w:pPr>
        <w:tabs>
          <w:tab w:val="left" w:pos="0"/>
          <w:tab w:val="left" w:pos="851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43EC2" w:rsidRDefault="00A43EC2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2.2.7 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Модуль «</w:t>
      </w:r>
      <w:r w:rsidRPr="00D60C7A">
        <w:rPr>
          <w:rFonts w:ascii="Times New Roman" w:eastAsia="SchoolBookSanPin" w:hAnsi="Times New Roman"/>
          <w:b/>
          <w:bCs/>
          <w:sz w:val="24"/>
          <w:szCs w:val="24"/>
        </w:rPr>
        <w:t>Взаимодействие с родителя</w:t>
      </w:r>
      <w:r w:rsidRPr="00514A2E">
        <w:rPr>
          <w:rFonts w:ascii="Times New Roman" w:eastAsia="SchoolBookSanPin" w:hAnsi="Times New Roman"/>
          <w:b/>
          <w:bCs/>
          <w:sz w:val="24"/>
          <w:szCs w:val="24"/>
        </w:rPr>
        <w:t>ми (законными представителями)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2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20266C" w:rsidRPr="00A43EC2" w:rsidRDefault="0020266C" w:rsidP="00E102D4">
      <w:pPr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20266C" w:rsidRPr="000479A9" w:rsidRDefault="0020266C" w:rsidP="00E102D4">
      <w:pPr>
        <w:spacing w:before="1"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школьном уровне: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3" w:after="0" w:line="240" w:lineRule="auto"/>
        <w:ind w:left="0" w:right="224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Дни «открытых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7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3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20266C" w:rsidRPr="000479A9" w:rsidRDefault="0020266C" w:rsidP="00E102D4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уровне класса: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Дни «открытых дверей»,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31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1"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20266C" w:rsidRPr="000479A9" w:rsidRDefault="0020266C" w:rsidP="00E102D4">
      <w:pPr>
        <w:spacing w:before="4"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479A9">
        <w:rPr>
          <w:rFonts w:ascii="Times New Roman" w:hAnsi="Times New Roman"/>
          <w:b/>
          <w:i/>
          <w:color w:val="000000"/>
          <w:sz w:val="24"/>
          <w:szCs w:val="24"/>
        </w:rPr>
        <w:t>На индивидуальном уровне: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2" w:after="0" w:line="240" w:lineRule="auto"/>
        <w:ind w:left="0" w:right="224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работа «Совета профилактики» по запросу родителей для решения острых конфликтных ситуаций;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4"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wordWrap w:val="0"/>
        <w:autoSpaceDE w:val="0"/>
        <w:autoSpaceDN w:val="0"/>
        <w:spacing w:before="6" w:after="0" w:line="240" w:lineRule="auto"/>
        <w:ind w:left="0" w:right="225" w:firstLine="719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wordWrap w:val="0"/>
        <w:autoSpaceDE w:val="0"/>
        <w:autoSpaceDN w:val="0"/>
        <w:spacing w:after="0" w:line="240" w:lineRule="auto"/>
        <w:ind w:left="0" w:right="225" w:firstLine="719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20266C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2.2.8 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Модуль «Самоуправление»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реализовываться через детско-взрослое самоуправление.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Детское самоуправление в школе осуществляется: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На уровне школы: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деятельность выборного Совета обучающихся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походов и т.п.);</w:t>
      </w:r>
    </w:p>
    <w:p w:rsidR="0020266C" w:rsidRPr="000479A9" w:rsidRDefault="0020266C" w:rsidP="00E102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На уровне классов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•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• 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На индивидуальном уровне: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• через вовлечение школьников в планирование, организацию, проведение и анализ общешкольных и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внутриклассных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дел;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• через реализацию школьниками, взявшими на себя соответствующую роль, функций по </w:t>
      </w: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контролю за</w:t>
      </w:r>
      <w:proofErr w:type="gram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  <w:r w:rsidRPr="000479A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266C" w:rsidRPr="000479A9" w:rsidRDefault="0020266C" w:rsidP="00E102D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ind w:left="1412" w:right="224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2.2.9 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Модуль «Профилактика и безопасность»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Модуль «Профилактика и безопасность» реализуется через систему классных часов, общешкольных мероприятий, индивидуальные беседы. Для каждого класса разработан перечень классных часов в рамках данного модуля, представленный в и индивидуальных планах воспитательной работы. 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− Интерактивные беседы для формирования у </w:t>
      </w:r>
      <w:proofErr w:type="gramStart"/>
      <w:r w:rsidRPr="000479A9">
        <w:rPr>
          <w:rFonts w:ascii="Times New Roman" w:eastAsia="Gungsuh" w:hAnsi="Times New Roman"/>
          <w:color w:val="000000"/>
          <w:sz w:val="24"/>
          <w:szCs w:val="24"/>
        </w:rPr>
        <w:t>обучающихся</w:t>
      </w:r>
      <w:proofErr w:type="gramEnd"/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Реализация интегрированной программы «Мой выбор», направленной на позитивное отношение к ЗОЖ; 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</w:t>
      </w:r>
      <w:proofErr w:type="gramStart"/>
      <w:r w:rsidRPr="000479A9">
        <w:rPr>
          <w:rFonts w:ascii="Times New Roman" w:eastAsia="Gungsuh" w:hAnsi="Times New Roman"/>
          <w:color w:val="000000"/>
          <w:sz w:val="24"/>
          <w:szCs w:val="24"/>
        </w:rPr>
        <w:t>.</w:t>
      </w:r>
      <w:proofErr w:type="gramEnd"/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</w:t>
      </w:r>
      <w:proofErr w:type="gramStart"/>
      <w:r w:rsidRPr="000479A9">
        <w:rPr>
          <w:rFonts w:ascii="Times New Roman" w:eastAsia="Gungsuh" w:hAnsi="Times New Roman"/>
          <w:color w:val="000000"/>
          <w:sz w:val="24"/>
          <w:szCs w:val="24"/>
        </w:rPr>
        <w:t>п</w:t>
      </w:r>
      <w:proofErr w:type="gramEnd"/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родуктов, богатых витаминами, о рациональном питании. 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На индивидуальном уровне</w:t>
      </w: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>− Консультации, тренинги, беседы, диагностику.  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0479A9">
        <w:rPr>
          <w:rFonts w:ascii="Times New Roman" w:eastAsia="Gungsuh" w:hAnsi="Times New Roman"/>
          <w:color w:val="000000"/>
          <w:sz w:val="24"/>
          <w:szCs w:val="24"/>
        </w:rPr>
        <w:t>саморегуляции</w:t>
      </w:r>
      <w:proofErr w:type="spellEnd"/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и др. 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Социально-психологические мониторинги с целью раннего выявления проблем. 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Организация </w:t>
      </w:r>
      <w:proofErr w:type="spellStart"/>
      <w:r w:rsidRPr="000479A9">
        <w:rPr>
          <w:rFonts w:ascii="Times New Roman" w:eastAsia="Gungsuh" w:hAnsi="Times New Roman"/>
          <w:color w:val="000000"/>
          <w:sz w:val="24"/>
          <w:szCs w:val="24"/>
        </w:rPr>
        <w:t>психокоррекционной</w:t>
      </w:r>
      <w:proofErr w:type="spellEnd"/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 работы. 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Gungsuh" w:hAnsi="Times New Roman"/>
          <w:color w:val="000000"/>
          <w:sz w:val="24"/>
          <w:szCs w:val="24"/>
        </w:rPr>
        <w:t xml:space="preserve">− Оказание помощи в профессиональном самоопределении. 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Формирование опыта безопасного поведения — важнейшая сторона воспитания ребенка. Процесс формирования опыта безопасного поведения у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ind w:right="22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2.2.10 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Модуль «Социальное партнерство»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ind w:left="1412" w:right="22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  <w:highlight w:val="white"/>
          <w:u w:val="single"/>
        </w:rPr>
        <w:t>Социальные партнеры учреждения</w:t>
      </w:r>
      <w:r w:rsidRPr="000479A9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:</w:t>
      </w:r>
    </w:p>
    <w:p w:rsidR="0020266C" w:rsidRPr="000447D8" w:rsidRDefault="00A43EC2" w:rsidP="00E102D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20266C" w:rsidRPr="000447D8">
        <w:rPr>
          <w:rFonts w:ascii="Times New Roman" w:eastAsia="Times New Roman" w:hAnsi="Times New Roman"/>
          <w:color w:val="000000"/>
          <w:sz w:val="24"/>
          <w:szCs w:val="24"/>
        </w:rPr>
        <w:t xml:space="preserve">ДК </w:t>
      </w:r>
    </w:p>
    <w:p w:rsidR="0020266C" w:rsidRPr="00A43EC2" w:rsidRDefault="0020266C" w:rsidP="00E102D4">
      <w:pPr>
        <w:pStyle w:val="a6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43EC2">
        <w:rPr>
          <w:rFonts w:ascii="Times New Roman" w:eastAsia="Times New Roman" w:hAnsi="Times New Roman"/>
          <w:color w:val="000000"/>
          <w:sz w:val="24"/>
          <w:szCs w:val="24"/>
        </w:rPr>
        <w:t xml:space="preserve">Библиотека </w:t>
      </w:r>
    </w:p>
    <w:p w:rsidR="0020266C" w:rsidRPr="000447D8" w:rsidRDefault="00A43EC2" w:rsidP="00E102D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ОДН, КДН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"/>
        <w:gridCol w:w="2596"/>
        <w:gridCol w:w="6095"/>
      </w:tblGrid>
      <w:tr w:rsidR="0020266C" w:rsidRPr="000479A9" w:rsidTr="0020266C">
        <w:trPr>
          <w:cantSplit/>
          <w:tblHeader/>
        </w:trPr>
        <w:tc>
          <w:tcPr>
            <w:tcW w:w="806" w:type="dxa"/>
          </w:tcPr>
          <w:p w:rsidR="0020266C" w:rsidRPr="000479A9" w:rsidRDefault="0020266C" w:rsidP="00E1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96" w:type="dxa"/>
          </w:tcPr>
          <w:p w:rsidR="0020266C" w:rsidRPr="000479A9" w:rsidRDefault="0020266C" w:rsidP="00E1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Социальный партнер</w:t>
            </w:r>
          </w:p>
        </w:tc>
        <w:tc>
          <w:tcPr>
            <w:tcW w:w="6095" w:type="dxa"/>
          </w:tcPr>
          <w:p w:rsidR="0020266C" w:rsidRPr="000479A9" w:rsidRDefault="0020266C" w:rsidP="00E1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Совместная деятельность</w:t>
            </w:r>
          </w:p>
        </w:tc>
      </w:tr>
      <w:tr w:rsidR="0020266C" w:rsidRPr="000479A9" w:rsidTr="0020266C">
        <w:trPr>
          <w:cantSplit/>
          <w:tblHeader/>
        </w:trPr>
        <w:tc>
          <w:tcPr>
            <w:tcW w:w="806" w:type="dxa"/>
          </w:tcPr>
          <w:p w:rsidR="0020266C" w:rsidRPr="000479A9" w:rsidRDefault="00A43EC2" w:rsidP="00E1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96" w:type="dxa"/>
          </w:tcPr>
          <w:p w:rsidR="0020266C" w:rsidRPr="000479A9" w:rsidRDefault="0020266C" w:rsidP="00E1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266C" w:rsidRPr="000479A9" w:rsidRDefault="0020266C" w:rsidP="00E102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реализация программы «Здоровье»: вакцинация, пропаганда здорового образа жизни.</w:t>
            </w:r>
          </w:p>
          <w:p w:rsidR="0020266C" w:rsidRPr="000479A9" w:rsidRDefault="0020266C" w:rsidP="00E102D4">
            <w:pPr>
              <w:shd w:val="clear" w:color="auto" w:fill="FFFFFF"/>
              <w:spacing w:before="30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борьбы со СПИДОМ;</w:t>
            </w:r>
          </w:p>
          <w:p w:rsidR="0020266C" w:rsidRPr="000479A9" w:rsidRDefault="0020266C" w:rsidP="00E102D4">
            <w:pPr>
              <w:shd w:val="clear" w:color="auto" w:fill="FFFFFF"/>
              <w:spacing w:before="30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лектории, встречи с мед</w:t>
            </w:r>
            <w:proofErr w:type="gramStart"/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пециалистами;</w:t>
            </w:r>
          </w:p>
          <w:p w:rsidR="0020266C" w:rsidRPr="000479A9" w:rsidRDefault="0020266C" w:rsidP="00E102D4">
            <w:pPr>
              <w:shd w:val="clear" w:color="auto" w:fill="FFFFFF"/>
              <w:spacing w:before="30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медицинского информационного уголка;</w:t>
            </w:r>
          </w:p>
          <w:p w:rsidR="0020266C" w:rsidRPr="000479A9" w:rsidRDefault="0020266C" w:rsidP="00E102D4">
            <w:pPr>
              <w:shd w:val="clear" w:color="auto" w:fill="FFFFFF"/>
              <w:spacing w:before="30"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Беседы медицинского работника: «Закаливание, профилактика простудных и инфекционных заболеваний», «Профилактика ОКИ», « Влияние курения на пищеварительную систему» и др.</w:t>
            </w:r>
          </w:p>
          <w:p w:rsidR="0020266C" w:rsidRPr="000479A9" w:rsidRDefault="0020266C" w:rsidP="00E102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ежегодных обследований детей выездной бригадой, выступления специалистов на родительских собраниях, с целью медицинского просвещения родителей</w:t>
            </w:r>
          </w:p>
          <w:p w:rsidR="0020266C" w:rsidRPr="000479A9" w:rsidRDefault="0020266C" w:rsidP="00E1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266C" w:rsidRPr="000479A9" w:rsidTr="0020266C">
        <w:trPr>
          <w:cantSplit/>
          <w:tblHeader/>
        </w:trPr>
        <w:tc>
          <w:tcPr>
            <w:tcW w:w="806" w:type="dxa"/>
          </w:tcPr>
          <w:p w:rsidR="0020266C" w:rsidRPr="000479A9" w:rsidRDefault="00A43EC2" w:rsidP="00E1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6" w:type="dxa"/>
          </w:tcPr>
          <w:p w:rsidR="0020266C" w:rsidRPr="000447D8" w:rsidRDefault="0020266C" w:rsidP="00E1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  <w:tc>
          <w:tcPr>
            <w:tcW w:w="6095" w:type="dxa"/>
          </w:tcPr>
          <w:p w:rsidR="0020266C" w:rsidRPr="000479A9" w:rsidRDefault="0020266C" w:rsidP="00E1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:rsidR="0020266C" w:rsidRPr="000479A9" w:rsidRDefault="0020266C" w:rsidP="00E1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воспитанников и учащихся  в конкурсах  чтецов, викторинах по литературным произведениям.</w:t>
            </w:r>
          </w:p>
          <w:p w:rsidR="0020266C" w:rsidRPr="000479A9" w:rsidRDefault="0020266C" w:rsidP="00E1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266C" w:rsidRPr="000479A9" w:rsidTr="0020266C">
        <w:trPr>
          <w:cantSplit/>
          <w:tblHeader/>
        </w:trPr>
        <w:tc>
          <w:tcPr>
            <w:tcW w:w="806" w:type="dxa"/>
          </w:tcPr>
          <w:p w:rsidR="0020266C" w:rsidRPr="000479A9" w:rsidRDefault="0020266C" w:rsidP="00E1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6" w:type="dxa"/>
          </w:tcPr>
          <w:p w:rsidR="0020266C" w:rsidRPr="000479A9" w:rsidRDefault="00A43EC2" w:rsidP="00E1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</w:t>
            </w:r>
          </w:p>
        </w:tc>
        <w:tc>
          <w:tcPr>
            <w:tcW w:w="6095" w:type="dxa"/>
          </w:tcPr>
          <w:p w:rsidR="0020266C" w:rsidRPr="000479A9" w:rsidRDefault="0020266C" w:rsidP="00E1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Профилактические беседы, инструктажи,  экскурсии в ПЧ, организация конкурсов рисунков, совместных мероприятий по правилам пожарной безопасности, ежемесячная отработка плана эвакуации с фото-</w:t>
            </w:r>
            <w:proofErr w:type="spellStart"/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видеофиксацией</w:t>
            </w:r>
            <w:proofErr w:type="spellEnd"/>
            <w:r w:rsidRPr="000479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 день открытых дверей.</w:t>
            </w:r>
          </w:p>
        </w:tc>
      </w:tr>
    </w:tbl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ind w:left="1429"/>
        <w:rPr>
          <w:rFonts w:ascii="Times New Roman" w:hAnsi="Times New Roman"/>
          <w:color w:val="000000"/>
          <w:sz w:val="24"/>
          <w:szCs w:val="24"/>
        </w:rPr>
      </w:pPr>
    </w:p>
    <w:p w:rsidR="0020266C" w:rsidRPr="000479A9" w:rsidRDefault="0020266C" w:rsidP="00E102D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79A9">
        <w:rPr>
          <w:rFonts w:ascii="Times New Roman" w:hAnsi="Times New Roman"/>
          <w:color w:val="000000"/>
          <w:sz w:val="24"/>
          <w:szCs w:val="24"/>
        </w:rPr>
        <w:t>Самым значимым партнером являются родители, являющиеся активными участниками образовательного процесса: им делегированы полномочия в управлении школой -  родительский комитет; они включены в состав инициативной группы, разрабатывающей программу развития учреждения, модели самоуправления, являются непосредственными  организаторами и  участниками  экскурсий, поездок, праздников, мастер – классов, спортивных соревнований, диспутов, совместных мероприятий.</w:t>
      </w:r>
      <w:proofErr w:type="gramEnd"/>
    </w:p>
    <w:p w:rsidR="0020266C" w:rsidRPr="000479A9" w:rsidRDefault="0020266C" w:rsidP="00E102D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Таким образом, социальное партнерство учреждения заключается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среды. Такая деятельность расширяет круг общения всех участников образовательного процесса, позволяет детям получить социальный опыт и способствует формированию их мировоззрения.</w:t>
      </w:r>
    </w:p>
    <w:p w:rsidR="0020266C" w:rsidRPr="000479A9" w:rsidRDefault="0020266C" w:rsidP="00E102D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 Благодаря расширению социальных партнеров учреждению удаётся решать приоритетные задачи образовательной сферы:</w:t>
      </w:r>
    </w:p>
    <w:p w:rsidR="0020266C" w:rsidRPr="000479A9" w:rsidRDefault="0020266C" w:rsidP="00E102D4">
      <w:pPr>
        <w:numPr>
          <w:ilvl w:val="0"/>
          <w:numId w:val="10"/>
        </w:numPr>
        <w:shd w:val="clear" w:color="auto" w:fill="FFFFFF"/>
        <w:wordWrap w:val="0"/>
        <w:autoSpaceDE w:val="0"/>
        <w:autoSpaceDN w:val="0"/>
        <w:spacing w:before="30"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Модернизация институтов образования как инструментов социального развития;</w:t>
      </w:r>
    </w:p>
    <w:p w:rsidR="0020266C" w:rsidRPr="000479A9" w:rsidRDefault="0020266C" w:rsidP="00E102D4">
      <w:pPr>
        <w:numPr>
          <w:ilvl w:val="0"/>
          <w:numId w:val="10"/>
        </w:numPr>
        <w:shd w:val="clear" w:color="auto" w:fill="FFFFFF"/>
        <w:wordWrap w:val="0"/>
        <w:autoSpaceDE w:val="0"/>
        <w:autoSpaceDN w:val="0"/>
        <w:spacing w:before="30"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Повышение качества образования;</w:t>
      </w:r>
    </w:p>
    <w:p w:rsidR="0020266C" w:rsidRPr="000479A9" w:rsidRDefault="0020266C" w:rsidP="00E102D4">
      <w:pPr>
        <w:numPr>
          <w:ilvl w:val="0"/>
          <w:numId w:val="10"/>
        </w:numPr>
        <w:shd w:val="clear" w:color="auto" w:fill="FFFFFF"/>
        <w:wordWrap w:val="0"/>
        <w:autoSpaceDE w:val="0"/>
        <w:autoSpaceDN w:val="0"/>
        <w:spacing w:before="30" w:after="0" w:line="240" w:lineRule="auto"/>
        <w:ind w:left="0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hAnsi="Times New Roman"/>
          <w:color w:val="000000"/>
          <w:sz w:val="24"/>
          <w:szCs w:val="24"/>
        </w:rPr>
        <w:t>Развитие личности и социализация воспитанников и учащих.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3"/>
          <w:tab w:val="left" w:pos="2134"/>
        </w:tabs>
        <w:spacing w:after="0" w:line="240" w:lineRule="auto"/>
        <w:ind w:left="1412" w:right="225"/>
        <w:rPr>
          <w:rFonts w:ascii="Times New Roman" w:hAnsi="Times New Roman"/>
          <w:color w:val="000000"/>
          <w:sz w:val="24"/>
          <w:szCs w:val="24"/>
        </w:rPr>
      </w:pP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2.2.11</w:t>
      </w:r>
      <w:r w:rsidRPr="000479A9">
        <w:rPr>
          <w:rFonts w:ascii="Times New Roman" w:eastAsia="Times New Roman" w:hAnsi="Times New Roman"/>
          <w:b/>
          <w:color w:val="000000"/>
          <w:sz w:val="24"/>
          <w:szCs w:val="24"/>
        </w:rPr>
        <w:t>. «Профориентация»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4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22" w:firstLine="78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Создавая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профориентационно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Эта работа осуществляется </w:t>
      </w: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через</w:t>
      </w:r>
      <w:proofErr w:type="gram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3"/>
        </w:tabs>
        <w:wordWrap w:val="0"/>
        <w:autoSpaceDE w:val="0"/>
        <w:autoSpaceDN w:val="0"/>
        <w:spacing w:before="71" w:after="0" w:line="240" w:lineRule="auto"/>
        <w:ind w:left="0" w:right="221" w:firstLine="71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профориентационные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before="4"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профориентационные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игры: симуляции, деловые игры,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квесты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профессиональнойдеятельности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посещение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профориентационных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выставок, ярмарок профессий, тематических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профориентационных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парков,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профориентационных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лагерей, дней открытых дверей в средних специальных учебных заведениях и ВУЗах;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профориентационного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участие в работе всероссийских 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профориентационных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</w:t>
      </w:r>
      <w:proofErr w:type="gram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в(</w:t>
      </w:r>
      <w:proofErr w:type="gram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Проектория</w:t>
      </w:r>
      <w:proofErr w:type="spellEnd"/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»);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2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20266C" w:rsidRPr="000479A9" w:rsidRDefault="0020266C" w:rsidP="00E102D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wordWrap w:val="0"/>
        <w:autoSpaceDE w:val="0"/>
        <w:autoSpaceDN w:val="0"/>
        <w:spacing w:after="0" w:line="240" w:lineRule="auto"/>
        <w:ind w:left="0" w:right="229" w:firstLine="719"/>
        <w:jc w:val="both"/>
        <w:rPr>
          <w:rFonts w:ascii="Times New Roman" w:hAnsi="Times New Roman"/>
          <w:color w:val="000000"/>
          <w:sz w:val="24"/>
          <w:szCs w:val="24"/>
        </w:rPr>
      </w:pPr>
      <w:r w:rsidRPr="000479A9">
        <w:rPr>
          <w:rFonts w:ascii="Times New Roman" w:eastAsia="Times New Roman" w:hAnsi="Times New Roman"/>
          <w:color w:val="000000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20266C" w:rsidRPr="000479A9" w:rsidRDefault="0020266C" w:rsidP="00E102D4">
      <w:pPr>
        <w:pBdr>
          <w:top w:val="nil"/>
          <w:left w:val="nil"/>
          <w:bottom w:val="nil"/>
          <w:right w:val="nil"/>
          <w:between w:val="nil"/>
        </w:pBdr>
        <w:tabs>
          <w:tab w:val="left" w:pos="2134"/>
        </w:tabs>
        <w:spacing w:after="0" w:line="240" w:lineRule="auto"/>
        <w:ind w:left="1412" w:right="224"/>
        <w:jc w:val="center"/>
        <w:rPr>
          <w:rFonts w:ascii="Times New Roman" w:eastAsia="SchoolBookSanPin" w:hAnsi="Times New Roman"/>
          <w:b/>
          <w:color w:val="FF0000"/>
          <w:sz w:val="24"/>
          <w:szCs w:val="24"/>
          <w:u w:val="single"/>
        </w:rPr>
      </w:pPr>
    </w:p>
    <w:p w:rsidR="0020266C" w:rsidRPr="00A21E3E" w:rsidRDefault="0020266C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A21E3E">
        <w:rPr>
          <w:rFonts w:ascii="Times New Roman" w:eastAsia="SchoolBookSanPin" w:hAnsi="Times New Roman"/>
          <w:sz w:val="24"/>
          <w:szCs w:val="24"/>
        </w:rPr>
        <w:br/>
        <w:t xml:space="preserve">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деятельность, школьные спортивные клубы, школьные театры, наставничество), </w:t>
      </w:r>
      <w:r w:rsidRPr="00A21E3E">
        <w:rPr>
          <w:rFonts w:ascii="Times New Roman" w:eastAsia="SchoolBookSanPin" w:hAnsi="Times New Roman"/>
          <w:sz w:val="24"/>
          <w:szCs w:val="24"/>
        </w:rPr>
        <w:br/>
        <w:t>а также описанием иных модулей, разработанных образовательной организацией.</w:t>
      </w:r>
    </w:p>
    <w:p w:rsidR="0020266C" w:rsidRPr="00A21E3E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b/>
          <w:sz w:val="24"/>
          <w:szCs w:val="24"/>
        </w:rPr>
        <w:t>Модуль. «Экскурсии, походы»</w:t>
      </w:r>
    </w:p>
    <w:p w:rsidR="0020266C" w:rsidRPr="00A21E3E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A21E3E">
        <w:rPr>
          <w:rFonts w:ascii="Times New Roman" w:eastAsia="Times New Roman" w:hAnsi="Times New Roman"/>
          <w:sz w:val="24"/>
          <w:szCs w:val="24"/>
        </w:rPr>
        <w:t>самообслуживающего</w:t>
      </w:r>
      <w:proofErr w:type="spellEnd"/>
      <w:r w:rsidRPr="00A21E3E">
        <w:rPr>
          <w:rFonts w:ascii="Times New Roman" w:eastAsia="Times New Roman" w:hAnsi="Times New Roman"/>
          <w:sz w:val="24"/>
          <w:szCs w:val="24"/>
        </w:rPr>
        <w:t xml:space="preserve"> труда,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20266C" w:rsidRPr="00A21E3E" w:rsidRDefault="0020266C" w:rsidP="00E102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ежегодные походы на природу, организуемые в классах их классными руководителями и родителями школьников в период осенних каникул;</w:t>
      </w:r>
    </w:p>
    <w:p w:rsidR="0020266C" w:rsidRPr="00A21E3E" w:rsidRDefault="0020266C" w:rsidP="00E102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 выездные экскурсии в музей, на представления в кинотеатр, драмтеатр, цирк.</w:t>
      </w:r>
    </w:p>
    <w:p w:rsidR="0020266C" w:rsidRPr="00A21E3E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Модуль «Детские объединения»</w:t>
      </w:r>
    </w:p>
    <w:p w:rsidR="0020266C" w:rsidRPr="00A21E3E" w:rsidRDefault="0020266C" w:rsidP="00E10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 xml:space="preserve">На базе школы действует </w:t>
      </w:r>
      <w:r w:rsidR="00A43EC2">
        <w:rPr>
          <w:rFonts w:ascii="Times New Roman" w:eastAsia="Times New Roman" w:hAnsi="Times New Roman"/>
          <w:sz w:val="24"/>
          <w:szCs w:val="24"/>
        </w:rPr>
        <w:t xml:space="preserve">кадетский класс имени В.И. Вострикова. </w:t>
      </w:r>
      <w:r w:rsidRPr="00A21E3E">
        <w:rPr>
          <w:rFonts w:ascii="Times New Roman" w:eastAsia="Times New Roman" w:hAnsi="Times New Roman"/>
          <w:sz w:val="24"/>
          <w:szCs w:val="24"/>
        </w:rPr>
        <w:t xml:space="preserve">Воспитание в детских общественных объединениях осуществляется </w:t>
      </w:r>
      <w:proofErr w:type="gramStart"/>
      <w:r w:rsidRPr="00A21E3E">
        <w:rPr>
          <w:rFonts w:ascii="Times New Roman" w:eastAsia="Times New Roman" w:hAnsi="Times New Roman"/>
          <w:sz w:val="24"/>
          <w:szCs w:val="24"/>
        </w:rPr>
        <w:t>через</w:t>
      </w:r>
      <w:proofErr w:type="gramEnd"/>
      <w:r w:rsidRPr="00A21E3E">
        <w:rPr>
          <w:rFonts w:ascii="Times New Roman" w:eastAsia="Times New Roman" w:hAnsi="Times New Roman"/>
          <w:sz w:val="24"/>
          <w:szCs w:val="24"/>
        </w:rPr>
        <w:t>:</w:t>
      </w:r>
    </w:p>
    <w:p w:rsidR="0020266C" w:rsidRPr="00A21E3E" w:rsidRDefault="0020266C" w:rsidP="00E102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организацию общественно полезных дел, направленные на помощь другим людям, своей школе, развить в себе такие качества как забота, уважение, умение сопереживать, умение общаться, слушать и слышать других. Это посильная помощь, оказываемая школьниками пожилым людям, участие школьников в работе на прилегающей к школе территории</w:t>
      </w:r>
      <w:proofErr w:type="gramStart"/>
      <w:r w:rsidRPr="00A21E3E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</w:p>
    <w:p w:rsidR="0020266C" w:rsidRPr="00A21E3E" w:rsidRDefault="0020266C" w:rsidP="00E102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организацию общественно полезных дел, направленных на помощь другим людям, своей школе, городу, развить в себе такие качества как внимание, забота, уважение, умение сопереживать, умение общаться;</w:t>
      </w:r>
    </w:p>
    <w:p w:rsidR="0020266C" w:rsidRPr="00A21E3E" w:rsidRDefault="0020266C" w:rsidP="00E102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мероприятия в начальной школе, реализующие идею популяризации деятельности детского общественного объединения, привлечения в него новых участников, проводят театрализованные представления, игры, викторины и праздники.</w:t>
      </w:r>
    </w:p>
    <w:p w:rsidR="00AA4F24" w:rsidRPr="00AA4F24" w:rsidRDefault="0020266C" w:rsidP="00E102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E3E">
        <w:rPr>
          <w:rFonts w:ascii="Times New Roman" w:eastAsia="Times New Roman" w:hAnsi="Times New Roman"/>
          <w:sz w:val="24"/>
          <w:szCs w:val="24"/>
        </w:rPr>
        <w:t>участие членов детского общественного движения в волонтерском школьном движении, деятельности на благо конкретных л</w:t>
      </w:r>
      <w:r w:rsidR="00AA4F24">
        <w:rPr>
          <w:rFonts w:ascii="Times New Roman" w:eastAsia="Times New Roman" w:hAnsi="Times New Roman"/>
          <w:sz w:val="24"/>
          <w:szCs w:val="24"/>
        </w:rPr>
        <w:t xml:space="preserve">юдей и социального окружения </w:t>
      </w:r>
      <w:r w:rsidRPr="00A21E3E">
        <w:rPr>
          <w:rFonts w:ascii="Times New Roman" w:eastAsia="Times New Roman" w:hAnsi="Times New Roman"/>
          <w:sz w:val="24"/>
          <w:szCs w:val="24"/>
        </w:rPr>
        <w:br/>
      </w:r>
    </w:p>
    <w:p w:rsidR="0020266C" w:rsidRPr="00AA4F24" w:rsidRDefault="0020266C" w:rsidP="00E102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F24">
        <w:rPr>
          <w:rFonts w:ascii="Times New Roman" w:hAnsi="Times New Roman" w:cs="Times New Roman"/>
          <w:b/>
          <w:sz w:val="24"/>
          <w:szCs w:val="24"/>
        </w:rPr>
        <w:t>РАЗДЕЛ 3. ОРГАНИЗАЦИОННЫЙ</w:t>
      </w:r>
      <w:r w:rsidRPr="00AA4F24">
        <w:rPr>
          <w:rFonts w:ascii="Times New Roman" w:hAnsi="Times New Roman" w:cs="Times New Roman"/>
          <w:b/>
          <w:sz w:val="24"/>
          <w:szCs w:val="24"/>
        </w:rPr>
        <w:tab/>
      </w:r>
    </w:p>
    <w:p w:rsidR="0020266C" w:rsidRPr="00913EB0" w:rsidRDefault="0020266C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A89">
        <w:rPr>
          <w:rFonts w:ascii="Times New Roman" w:hAnsi="Times New Roman" w:cs="Times New Roman"/>
          <w:b/>
          <w:sz w:val="24"/>
          <w:szCs w:val="24"/>
          <w:u w:val="single"/>
        </w:rPr>
        <w:t>3.1 Кадровое обеспечение</w:t>
      </w:r>
    </w:p>
    <w:p w:rsidR="0020266C" w:rsidRPr="00913EB0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   Воспитательный процесс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школы осуществляют администрация школы, классные руководители, педагоги-предметники, социальный педагог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20266C" w:rsidRPr="00913EB0" w:rsidTr="00F86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(в соответствии со штатным расписанием)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20266C" w:rsidRPr="00913EB0" w:rsidTr="00F86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воспитательной деятельностью; 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условий, позволяющих педагогическому составу реализовать воспитательную деятельность; 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организационно-координационная работа при проведении общешкольных воспитательных мероприятий; 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регулирование воспитательной деятельности в ОО;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стимулирование активной воспитательной деятельности педагогов</w:t>
            </w:r>
          </w:p>
        </w:tc>
      </w:tr>
      <w:tr w:rsidR="0020266C" w:rsidRPr="00913EB0" w:rsidTr="00F86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A43EC2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A43EC2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анализа итогов воспитательной деятельности в ОО за учебный год; 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планирование воспитательной деятельности в ОО на учебный год, включая календарный план воспитательной работы на уч. год;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информирование о наличии возможностей для участия педагогов в воспитательной деятельности;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повышения психолого-педагогической квалификации работников; 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обучающихся в районных и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городских, конкурсах и т.д.;</w:t>
            </w:r>
            <w:proofErr w:type="gramEnd"/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организационно-методическое сопровождение воспитательной деятельности педагогических инициатив; 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создание необходимой для осуществления воспитательной деятельности инфраструктуры;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-развитие сотрудничества с социальными партнерами;</w:t>
            </w:r>
          </w:p>
        </w:tc>
      </w:tr>
      <w:tr w:rsidR="0020266C" w:rsidRPr="00913EB0" w:rsidTr="00F86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и развитие коллектива класса; 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здорового образа жизни; 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организация системы отношений через разнообразные формы воспитывающей деятельности коллектива класса; 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защита прав и интересов обучающихся; – организация системной работы с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в классе;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гуманизация</w:t>
            </w:r>
            <w:proofErr w:type="spell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между обучающимися, между обучающимися и педагогическими работниками; </w:t>
            </w:r>
            <w:proofErr w:type="gramEnd"/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у обучающихся нравственных смыслов и духовных ориентиров; 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– организация социально-значимой творческой деятельности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0266C" w:rsidRPr="00913EB0" w:rsidTr="00F86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-анализ ситуаций жизнедеятельности школьников;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мер по социально-педагогической поддержке детей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-проектирование программ формирования у учащихся социальной компетентности, социокультурного опыта;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разработка мер по социально-педагогическому сопровождению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ситуации;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разработка мер по профилактике социальных девиаций среди детей;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 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комплекса мероприятий, направленных на воспитание, образование, развитие и социальную защиту личности в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proofErr w:type="gramEnd"/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и по месту жительства учащихся;</w:t>
            </w:r>
          </w:p>
        </w:tc>
      </w:tr>
      <w:tr w:rsidR="0020266C" w:rsidRPr="00913EB0" w:rsidTr="00F86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обучения и </w:t>
            </w: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учетом их психолого-физиологических особенностей и специфики преподаваемого предмета, и требований  ФГОС;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B0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общей культуры личности, социализации, осознанного выбора и освоения образовательных программ; </w:t>
            </w:r>
          </w:p>
          <w:p w:rsidR="0020266C" w:rsidRPr="00913EB0" w:rsidRDefault="0020266C" w:rsidP="00E10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13EB0">
              <w:rPr>
                <w:rFonts w:ascii="Times New Roman" w:hAnsi="Times New Roman" w:cs="Times New Roman"/>
                <w:sz w:val="24"/>
                <w:szCs w:val="24"/>
              </w:rPr>
              <w:t>-осуществление комплекса мероприятий по развитию у 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современного мира, формированию  культуры здорового и безопасного образа жизни.</w:t>
            </w:r>
            <w:proofErr w:type="gramEnd"/>
          </w:p>
        </w:tc>
      </w:tr>
    </w:tbl>
    <w:p w:rsidR="0020266C" w:rsidRPr="00913EB0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13EB0">
        <w:rPr>
          <w:rFonts w:ascii="Times New Roman" w:hAnsi="Times New Roman" w:cs="Times New Roman"/>
          <w:sz w:val="24"/>
          <w:szCs w:val="24"/>
        </w:rPr>
        <w:t>Повышение квалификации по вопросам воспитания</w:t>
      </w:r>
    </w:p>
    <w:p w:rsidR="0020266C" w:rsidRPr="00A40C22" w:rsidRDefault="0020266C" w:rsidP="00E102D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20266C" w:rsidRPr="00A40C22" w:rsidRDefault="0020266C" w:rsidP="00E102D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-          </w:t>
      </w:r>
      <w:r w:rsidRPr="00A40C22">
        <w:rPr>
          <w:rFonts w:ascii="Times New Roman" w:hAnsi="Times New Roman" w:cs="Times New Roman"/>
          <w:color w:val="000000"/>
          <w:sz w:val="24"/>
          <w:szCs w:val="24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:rsidR="0020266C" w:rsidRPr="00A40C22" w:rsidRDefault="0020266C" w:rsidP="00E102D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sz w:val="24"/>
          <w:szCs w:val="24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20266C" w:rsidRPr="00A40C22" w:rsidRDefault="0020266C" w:rsidP="00E102D4">
      <w:pPr>
        <w:tabs>
          <w:tab w:val="left" w:pos="34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sz w:val="24"/>
          <w:szCs w:val="24"/>
        </w:rPr>
        <w:t>-          контроль оформления учебно-педагогической документации;</w:t>
      </w:r>
    </w:p>
    <w:p w:rsidR="0020266C" w:rsidRPr="00A40C22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20266C" w:rsidRPr="00A40C22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>участие в постоянно действующих учебных курсах, семинарах по вопросам воспитания;</w:t>
      </w:r>
    </w:p>
    <w:p w:rsidR="0020266C" w:rsidRPr="00A40C22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:rsidR="0020266C" w:rsidRPr="00A40C22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-</w:t>
      </w:r>
      <w:r w:rsidRPr="00A40C22">
        <w:rPr>
          <w:rFonts w:ascii="Times New Roman" w:hAnsi="Times New Roman" w:cs="Times New Roman"/>
          <w:sz w:val="24"/>
          <w:szCs w:val="24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AA314D" w:rsidRPr="00AA4F24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C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4F24">
        <w:rPr>
          <w:rFonts w:ascii="Times New Roman" w:hAnsi="Times New Roman" w:cs="Times New Roman"/>
          <w:sz w:val="24"/>
          <w:szCs w:val="24"/>
        </w:rPr>
        <w:t>С сентября 2023</w:t>
      </w:r>
      <w:r w:rsidRPr="00AA4F24">
        <w:rPr>
          <w:rFonts w:ascii="Times New Roman" w:hAnsi="Times New Roman" w:cs="Times New Roman"/>
          <w:sz w:val="24"/>
          <w:szCs w:val="24"/>
        </w:rPr>
        <w:t xml:space="preserve">г в школе введена должность Советника директора по воспитательной работе </w:t>
      </w:r>
      <w:r w:rsidRPr="00AA4F24">
        <w:rPr>
          <w:rFonts w:ascii="Times New Roman" w:hAnsi="Times New Roman" w:cs="Times New Roman"/>
          <w:sz w:val="24"/>
          <w:szCs w:val="24"/>
          <w:shd w:val="clear" w:color="auto" w:fill="FFFFFF"/>
        </w:rPr>
        <w:t>по инициативе Министерства просвещения</w:t>
      </w:r>
    </w:p>
    <w:p w:rsidR="00AA314D" w:rsidRDefault="00AA314D" w:rsidP="00E102D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0266C" w:rsidRPr="00913EB0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b/>
          <w:sz w:val="24"/>
          <w:szCs w:val="24"/>
          <w:u w:val="single"/>
        </w:rPr>
        <w:t> 3.2 Нормативно-методическое обеспечение.</w:t>
      </w:r>
      <w:r w:rsidRPr="00A40C22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13EB0">
        <w:rPr>
          <w:rFonts w:ascii="Times New Roman" w:hAnsi="Times New Roman" w:cs="Times New Roman"/>
          <w:sz w:val="24"/>
          <w:szCs w:val="24"/>
        </w:rPr>
        <w:t>Воспитательная работа школы строится на основе следующих нормативных документах:</w:t>
      </w:r>
    </w:p>
    <w:p w:rsidR="0020266C" w:rsidRPr="00A40C22" w:rsidRDefault="0020266C" w:rsidP="00E102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20266C" w:rsidRPr="00A40C22" w:rsidRDefault="0020266C" w:rsidP="00E102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закона от 04.09.2022г №371-ФЗ 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 внесении изменений в </w:t>
      </w:r>
      <w:r w:rsidRPr="00A40C2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A40C2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A40C2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"Об образовании в Российской Федерации" </w:t>
      </w:r>
    </w:p>
    <w:p w:rsidR="0020266C" w:rsidRPr="00A40C22" w:rsidRDefault="0020266C" w:rsidP="00E10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          стратегии национальной безопасности Российской Федерации, (Указ Президента Российской Федерации от 02.07.2021 № 400)</w:t>
      </w:r>
    </w:p>
    <w:p w:rsidR="0020266C" w:rsidRPr="00A40C22" w:rsidRDefault="0020266C" w:rsidP="00E102D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</w:t>
      </w:r>
      <w:proofErr w:type="gramStart"/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"(</w:t>
      </w:r>
      <w:proofErr w:type="gramEnd"/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Зарегистрирован 13.07.2023 № 74229)</w:t>
      </w:r>
    </w:p>
    <w:p w:rsidR="0020266C" w:rsidRPr="00A40C22" w:rsidRDefault="0020266C" w:rsidP="00E102D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</w:t>
      </w:r>
      <w:proofErr w:type="gramStart"/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"(</w:t>
      </w:r>
      <w:proofErr w:type="gramEnd"/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Зарегистрирован 12.07.2023 № 74223)</w:t>
      </w:r>
    </w:p>
    <w:p w:rsidR="0020266C" w:rsidRPr="00A40C22" w:rsidRDefault="0020266C" w:rsidP="00E102D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20266C" w:rsidRPr="00A40C22" w:rsidRDefault="0020266C" w:rsidP="00E102D4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0C22">
        <w:rPr>
          <w:rFonts w:ascii="Times New Roman" w:eastAsia="Calibri" w:hAnsi="Times New Roman" w:cs="Times New Roman"/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20266C" w:rsidRPr="00913EB0" w:rsidRDefault="0020266C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Кроме тог</w:t>
      </w:r>
      <w:r>
        <w:rPr>
          <w:rFonts w:ascii="Times New Roman" w:hAnsi="Times New Roman" w:cs="Times New Roman"/>
          <w:sz w:val="24"/>
          <w:szCs w:val="24"/>
        </w:rPr>
        <w:t>о, в школе разработаны следующи</w:t>
      </w:r>
      <w:r w:rsidRPr="00913EB0">
        <w:rPr>
          <w:rFonts w:ascii="Times New Roman" w:hAnsi="Times New Roman" w:cs="Times New Roman"/>
          <w:sz w:val="24"/>
          <w:szCs w:val="24"/>
        </w:rPr>
        <w:t>е нормативные локальные акты по воспитательной работе:</w:t>
      </w:r>
      <w:r w:rsidRPr="00913EB0">
        <w:rPr>
          <w:rFonts w:ascii="Times New Roman" w:hAnsi="Times New Roman" w:cs="Times New Roman"/>
          <w:sz w:val="24"/>
          <w:szCs w:val="24"/>
        </w:rPr>
        <w:br/>
        <w:t>должностные инструкции педагогических работников по вопросам воспитательной деятельности,</w:t>
      </w:r>
    </w:p>
    <w:p w:rsidR="0020266C" w:rsidRPr="00913EB0" w:rsidRDefault="0020266C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Положение о классном руководстве</w:t>
      </w:r>
      <w:r w:rsidRPr="00913E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- Положение о плане воспитательной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</w:t>
      </w:r>
    </w:p>
    <w:p w:rsidR="0020266C" w:rsidRPr="00913EB0" w:rsidRDefault="0020266C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-сотрудничеству с социальными партнерами, нормативному, методическому обеспечению воспитательной деятельности.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0266C" w:rsidRPr="00913EB0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b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proofErr w:type="gramStart"/>
      <w:r w:rsidRPr="00A40C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13EB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20266C" w:rsidRPr="00913EB0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20266C" w:rsidRPr="00913EB0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  <w:r>
        <w:rPr>
          <w:rFonts w:ascii="Times New Roman" w:hAnsi="Times New Roman" w:cs="Times New Roman"/>
          <w:sz w:val="24"/>
          <w:szCs w:val="24"/>
        </w:rPr>
        <w:br/>
      </w:r>
      <w:r w:rsidRPr="00913EB0">
        <w:rPr>
          <w:rFonts w:ascii="Times New Roman" w:hAnsi="Times New Roman" w:cs="Times New Roman"/>
          <w:sz w:val="24"/>
          <w:szCs w:val="24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20266C" w:rsidRPr="00913EB0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 Особыми задачами воспитания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являются:</w:t>
      </w:r>
    </w:p>
    <w:p w:rsidR="0020266C" w:rsidRPr="00913EB0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налаживание эмоционально-положительного взаимодействия с окружающими </w:t>
      </w:r>
      <w:r w:rsidRPr="00913EB0">
        <w:rPr>
          <w:rFonts w:ascii="Times New Roman" w:hAnsi="Times New Roman" w:cs="Times New Roman"/>
          <w:sz w:val="24"/>
          <w:szCs w:val="24"/>
        </w:rPr>
        <w:br/>
        <w:t>для их успешной социальной адаптации и интеграции в общеобразовательной организации;</w:t>
      </w:r>
    </w:p>
    <w:p w:rsidR="0020266C" w:rsidRPr="00913EB0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формирование доброжелательного отношения к обучающимся и их семьям </w:t>
      </w:r>
      <w:r w:rsidRPr="00913EB0">
        <w:rPr>
          <w:rFonts w:ascii="Times New Roman" w:hAnsi="Times New Roman" w:cs="Times New Roman"/>
          <w:sz w:val="24"/>
          <w:szCs w:val="24"/>
        </w:rPr>
        <w:br/>
        <w:t>со стороны всех участников образовательных отношений;</w:t>
      </w:r>
    </w:p>
    <w:p w:rsidR="0020266C" w:rsidRPr="00913EB0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20266C" w:rsidRPr="00913EB0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компетентности</w:t>
      </w:r>
    </w:p>
    <w:p w:rsidR="0020266C" w:rsidRPr="00A40C22" w:rsidRDefault="0020266C" w:rsidP="00E10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A40C22">
        <w:rPr>
          <w:rFonts w:ascii="Times New Roman" w:hAnsi="Times New Roman" w:cs="Times New Roman"/>
          <w:sz w:val="24"/>
          <w:szCs w:val="24"/>
        </w:rPr>
        <w:t xml:space="preserve">В настоящее время   в ОО, получает образование  примерно </w:t>
      </w:r>
      <w:r w:rsidR="00AA4F24" w:rsidRPr="00AA4F24">
        <w:rPr>
          <w:rFonts w:ascii="Times New Roman" w:hAnsi="Times New Roman" w:cs="Times New Roman"/>
          <w:sz w:val="24"/>
          <w:szCs w:val="24"/>
        </w:rPr>
        <w:t xml:space="preserve">0 </w:t>
      </w:r>
      <w:r w:rsidRPr="00AA4F24">
        <w:rPr>
          <w:rFonts w:ascii="Times New Roman" w:hAnsi="Times New Roman" w:cs="Times New Roman"/>
          <w:sz w:val="24"/>
          <w:szCs w:val="24"/>
        </w:rPr>
        <w:t>%</w:t>
      </w:r>
      <w:r w:rsidRPr="00A40C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0C22">
        <w:rPr>
          <w:rFonts w:ascii="Times New Roman" w:hAnsi="Times New Roman" w:cs="Times New Roman"/>
          <w:sz w:val="24"/>
          <w:szCs w:val="24"/>
        </w:rPr>
        <w:t xml:space="preserve"> детей с  ОВЗ и детей инвалидов  во всех уровнях образования. 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Дети ОВЗ и инвалиды получают образование, на равных, со всеми школьниками, создана благоприятная доброжелательная среда. </w:t>
      </w:r>
      <w:r w:rsidRPr="00A40C22">
        <w:rPr>
          <w:rFonts w:ascii="Times New Roman" w:hAnsi="Times New Roman" w:cs="Times New Roman"/>
          <w:sz w:val="24"/>
          <w:szCs w:val="24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  <w:r w:rsidRPr="00A40C22">
        <w:rPr>
          <w:rFonts w:ascii="Times New Roman" w:hAnsi="Times New Roman" w:cs="Times New Roman"/>
          <w:sz w:val="24"/>
          <w:szCs w:val="24"/>
        </w:rPr>
        <w:t xml:space="preserve">Они имеют возможность </w:t>
      </w: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>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20266C" w:rsidRPr="00A40C22" w:rsidRDefault="0020266C" w:rsidP="00E102D4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Особыми задачами воспитания </w:t>
      </w:r>
      <w:proofErr w:type="gramStart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обучающихся</w:t>
      </w:r>
      <w:proofErr w:type="gramEnd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с ОВЗ являются:</w:t>
      </w:r>
    </w:p>
    <w:p w:rsidR="0020266C" w:rsidRPr="00A40C22" w:rsidRDefault="0020266C" w:rsidP="00E102D4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20266C" w:rsidRPr="00A40C22" w:rsidRDefault="0020266C" w:rsidP="00E102D4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20266C" w:rsidRPr="00A40C22" w:rsidRDefault="0020266C" w:rsidP="00E102D4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20266C" w:rsidRPr="00A40C22" w:rsidRDefault="0020266C" w:rsidP="00E102D4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обучающихся</w:t>
      </w:r>
      <w:proofErr w:type="gramEnd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с ОВЗ; </w:t>
      </w:r>
    </w:p>
    <w:p w:rsidR="0020266C" w:rsidRPr="00A40C22" w:rsidRDefault="0020266C" w:rsidP="00E102D4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медико-социальной</w:t>
      </w:r>
      <w:proofErr w:type="gramEnd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компетентности;</w:t>
      </w:r>
    </w:p>
    <w:p w:rsidR="0020266C" w:rsidRPr="00A40C22" w:rsidRDefault="0020266C" w:rsidP="00E102D4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индивидуализация в воспитательной работе с </w:t>
      </w:r>
      <w:proofErr w:type="gramStart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>обучающимися</w:t>
      </w:r>
      <w:proofErr w:type="gramEnd"/>
      <w:r w:rsidRPr="00A40C2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с ОВЗ.</w:t>
      </w:r>
    </w:p>
    <w:p w:rsidR="0020266C" w:rsidRPr="00A40C22" w:rsidRDefault="0020266C" w:rsidP="00E102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0C22">
        <w:rPr>
          <w:rFonts w:ascii="Times New Roman" w:hAnsi="Times New Roman" w:cs="Times New Roman"/>
          <w:sz w:val="24"/>
          <w:szCs w:val="24"/>
        </w:rPr>
        <w:t>– на личностно-ориентированный подход в организации всех видов детской деятельности.</w:t>
      </w:r>
    </w:p>
    <w:p w:rsidR="0020266C" w:rsidRPr="00913EB0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.При организации воспитания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20266C" w:rsidRPr="00913EB0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формирование личности ребёнка с особыми образовательными потребностями </w:t>
      </w:r>
      <w:r w:rsidRPr="00913EB0">
        <w:rPr>
          <w:rFonts w:ascii="Times New Roman" w:hAnsi="Times New Roman" w:cs="Times New Roman"/>
          <w:sz w:val="24"/>
          <w:szCs w:val="24"/>
        </w:rPr>
        <w:br/>
        <w:t>с использованием адекватных возрасту и физическому и (или) психическому состоянию методов воспитания;</w:t>
      </w:r>
    </w:p>
    <w:p w:rsidR="0020266C" w:rsidRPr="00913EB0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совместного воспитания и </w:t>
      </w:r>
      <w:proofErr w:type="gramStart"/>
      <w:r w:rsidRPr="00913EB0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13EB0">
        <w:rPr>
          <w:rFonts w:ascii="Times New Roman" w:hAnsi="Times New Roman" w:cs="Times New Roman"/>
          <w:sz w:val="24"/>
          <w:szCs w:val="24"/>
        </w:rPr>
        <w:t xml:space="preserve"> обучающихся с особыми образовательными потребностями и их сверстников, </w:t>
      </w:r>
      <w:r w:rsidRPr="00913EB0">
        <w:rPr>
          <w:rFonts w:ascii="Times New Roman" w:hAnsi="Times New Roman" w:cs="Times New Roman"/>
          <w:sz w:val="24"/>
          <w:szCs w:val="24"/>
        </w:rPr>
        <w:br/>
        <w:t>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20266C" w:rsidRPr="00913EB0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B0">
        <w:rPr>
          <w:rFonts w:ascii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20266C" w:rsidRPr="00913EB0" w:rsidRDefault="0020266C" w:rsidP="00E10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FC0" w:rsidRPr="00371E79" w:rsidRDefault="0020266C" w:rsidP="00E102D4">
      <w:pPr>
        <w:spacing w:after="0" w:line="240" w:lineRule="auto"/>
        <w:rPr>
          <w:rFonts w:ascii="Times New Roman" w:eastAsia="Verdana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3.4 </w:t>
      </w:r>
      <w:r w:rsidR="00C22FC0" w:rsidRPr="00371E79">
        <w:rPr>
          <w:rFonts w:ascii="Times New Roman" w:eastAsia="OfficinaSansBoldITC" w:hAnsi="Times New Roman"/>
          <w:b/>
          <w:sz w:val="24"/>
          <w:szCs w:val="24"/>
        </w:rPr>
        <w:t>Система поощрения социальной успешности и проявлений активной жизненной позиции обучающихся.</w:t>
      </w:r>
      <w:r w:rsidR="00C22FC0" w:rsidRPr="00371E79">
        <w:rPr>
          <w:rFonts w:ascii="Times New Roman" w:eastAsia="OfficinaSansBoldITC" w:hAnsi="Times New Roman"/>
          <w:b/>
          <w:sz w:val="24"/>
          <w:szCs w:val="24"/>
        </w:rPr>
        <w:br/>
      </w:r>
      <w:r w:rsidR="00C22FC0" w:rsidRPr="00371E79">
        <w:rPr>
          <w:rFonts w:ascii="Times New Roman" w:hAnsi="Times New Roman"/>
          <w:color w:val="000000"/>
          <w:sz w:val="24"/>
          <w:szCs w:val="24"/>
        </w:rPr>
        <w:t>В школе применяются следующие формы поощрения:</w:t>
      </w:r>
    </w:p>
    <w:p w:rsidR="00C22FC0" w:rsidRPr="00371E79" w:rsidRDefault="00C22FC0" w:rsidP="00E102D4">
      <w:pPr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371E79">
        <w:rPr>
          <w:rFonts w:ascii="Times New Roman" w:hAnsi="Times New Roman"/>
          <w:color w:val="000000"/>
          <w:sz w:val="24"/>
          <w:szCs w:val="24"/>
        </w:rPr>
        <w:t>- похвальный лист «За отличные успехи в учении»;</w:t>
      </w:r>
    </w:p>
    <w:p w:rsidR="00C22FC0" w:rsidRPr="00371E79" w:rsidRDefault="00C22FC0" w:rsidP="00E102D4">
      <w:pPr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371E79">
        <w:rPr>
          <w:rFonts w:ascii="Times New Roman" w:hAnsi="Times New Roman"/>
          <w:color w:val="000000"/>
          <w:sz w:val="24"/>
          <w:szCs w:val="24"/>
        </w:rPr>
        <w:t>- похвальная грамота «За особые успехи в изучении отдельных предметов»;</w:t>
      </w:r>
    </w:p>
    <w:p w:rsidR="00C22FC0" w:rsidRPr="00371E79" w:rsidRDefault="00C22FC0" w:rsidP="00E102D4">
      <w:pPr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371E79">
        <w:rPr>
          <w:rFonts w:ascii="Times New Roman" w:hAnsi="Times New Roman"/>
          <w:color w:val="000000"/>
          <w:sz w:val="24"/>
          <w:szCs w:val="24"/>
        </w:rPr>
        <w:t>- награждение</w:t>
      </w:r>
      <w:r w:rsidRPr="00C97849">
        <w:rPr>
          <w:rFonts w:ascii="Times New Roman" w:hAnsi="Times New Roman"/>
          <w:color w:val="000000"/>
          <w:sz w:val="24"/>
          <w:szCs w:val="24"/>
        </w:rPr>
        <w:t> </w:t>
      </w:r>
      <w:r w:rsidRPr="00371E79">
        <w:rPr>
          <w:rFonts w:ascii="Times New Roman" w:hAnsi="Times New Roman"/>
          <w:color w:val="000000"/>
          <w:sz w:val="24"/>
          <w:szCs w:val="24"/>
        </w:rPr>
        <w:t>благодарностями за активное участие в школьных делах и/или в конкретных</w:t>
      </w:r>
      <w:r w:rsidRPr="00C97849">
        <w:rPr>
          <w:rFonts w:ascii="Times New Roman" w:hAnsi="Times New Roman"/>
          <w:color w:val="000000"/>
          <w:sz w:val="24"/>
          <w:szCs w:val="24"/>
        </w:rPr>
        <w:t> </w:t>
      </w:r>
      <w:r w:rsidRPr="00371E79">
        <w:rPr>
          <w:rFonts w:ascii="Times New Roman" w:hAnsi="Times New Roman"/>
          <w:color w:val="000000"/>
          <w:sz w:val="24"/>
          <w:szCs w:val="24"/>
        </w:rPr>
        <w:t>проявлениях активной жизненной позиции;</w:t>
      </w:r>
    </w:p>
    <w:p w:rsidR="00C22FC0" w:rsidRPr="00371E79" w:rsidRDefault="00C22FC0" w:rsidP="00E102D4">
      <w:pPr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371E79">
        <w:rPr>
          <w:rFonts w:ascii="Times New Roman" w:hAnsi="Times New Roman"/>
          <w:color w:val="000000"/>
          <w:sz w:val="24"/>
          <w:szCs w:val="24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C22FC0" w:rsidRPr="00371E79" w:rsidRDefault="00C22FC0" w:rsidP="00E102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E79">
        <w:rPr>
          <w:rFonts w:ascii="Times New Roman" w:hAnsi="Times New Roman"/>
          <w:color w:val="000000"/>
          <w:sz w:val="24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C22FC0" w:rsidRPr="00371E79" w:rsidRDefault="00C22FC0" w:rsidP="00E102D4">
      <w:pPr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371E79">
        <w:rPr>
          <w:rFonts w:ascii="Times New Roman" w:hAnsi="Times New Roman"/>
          <w:color w:val="000000"/>
          <w:sz w:val="24"/>
          <w:szCs w:val="24"/>
        </w:rPr>
        <w:t>-включение в группу для подъема и спуска Государственного флага Российской Федерации.</w:t>
      </w:r>
    </w:p>
    <w:p w:rsidR="00C22FC0" w:rsidRPr="00371E79" w:rsidRDefault="00C22FC0" w:rsidP="00E102D4">
      <w:pPr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371E79">
        <w:rPr>
          <w:rFonts w:ascii="Times New Roman" w:hAnsi="Times New Roman"/>
          <w:color w:val="000000"/>
          <w:sz w:val="24"/>
          <w:szCs w:val="24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C22FC0" w:rsidRPr="00371E79" w:rsidRDefault="00C22FC0" w:rsidP="00E102D4">
      <w:pPr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</w:rPr>
      </w:pPr>
      <w:r w:rsidRPr="00371E79">
        <w:rPr>
          <w:rFonts w:ascii="Times New Roman" w:hAnsi="Times New Roman"/>
          <w:color w:val="000000"/>
          <w:sz w:val="24"/>
          <w:szCs w:val="24"/>
        </w:rPr>
        <w:lastRenderedPageBreak/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деятельность,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C22FC0" w:rsidRPr="00371E79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4D3EA9">
        <w:rPr>
          <w:rFonts w:ascii="Times New Roman" w:eastAsia="SchoolBookSanPin" w:hAnsi="Times New Roman"/>
          <w:sz w:val="24"/>
          <w:szCs w:val="24"/>
        </w:rPr>
        <w:t> </w:t>
      </w:r>
      <w:r w:rsidRPr="00371E79">
        <w:rPr>
          <w:rFonts w:ascii="Times New Roman" w:eastAsia="SchoolBookSanPin" w:hAnsi="Times New Roman"/>
          <w:sz w:val="24"/>
          <w:szCs w:val="24"/>
        </w:rPr>
        <w:t xml:space="preserve">Ведение портфолио отражает деятельность обучающихся </w:t>
      </w:r>
      <w:r w:rsidRPr="00371E79">
        <w:rPr>
          <w:rFonts w:ascii="Times New Roman" w:eastAsia="SchoolBookSanPin" w:hAnsi="Times New Roman"/>
          <w:sz w:val="24"/>
          <w:szCs w:val="24"/>
        </w:rPr>
        <w:br/>
        <w:t>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C22FC0" w:rsidRPr="00371E79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371E79">
        <w:rPr>
          <w:rFonts w:ascii="Times New Roman" w:eastAsia="SchoolBookSanPin" w:hAnsi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C22FC0" w:rsidRPr="00371E79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371E79">
        <w:rPr>
          <w:rFonts w:ascii="Times New Roman" w:eastAsia="SchoolBookSanPin" w:hAnsi="Times New Roman"/>
          <w:sz w:val="24"/>
          <w:szCs w:val="24"/>
        </w:rPr>
        <w:t xml:space="preserve">Рейтинги формируются через размещение имен (фамилий) обучающихся или названий (номеров) групп обучающихся, классов </w:t>
      </w:r>
      <w:r w:rsidRPr="00371E79">
        <w:rPr>
          <w:rFonts w:ascii="Times New Roman" w:eastAsia="SchoolBookSanPin" w:hAnsi="Times New Roman"/>
          <w:sz w:val="24"/>
          <w:szCs w:val="24"/>
        </w:rPr>
        <w:br/>
        <w:t>в последовательности, определяемой их успешностью, достижениями.</w:t>
      </w:r>
    </w:p>
    <w:p w:rsidR="00C22FC0" w:rsidRPr="0025125A" w:rsidRDefault="00C22FC0" w:rsidP="00E102D4">
      <w:pPr>
        <w:spacing w:after="0" w:line="240" w:lineRule="auto"/>
        <w:ind w:firstLine="709"/>
        <w:jc w:val="both"/>
        <w:rPr>
          <w:color w:val="00B050"/>
          <w:sz w:val="24"/>
          <w:szCs w:val="24"/>
        </w:rPr>
      </w:pPr>
    </w:p>
    <w:p w:rsidR="00C22FC0" w:rsidRPr="00371E79" w:rsidRDefault="0020266C" w:rsidP="00E102D4">
      <w:pPr>
        <w:pStyle w:val="7"/>
        <w:widowControl/>
        <w:spacing w:before="0" w:after="0"/>
        <w:ind w:firstLine="709"/>
        <w:jc w:val="both"/>
        <w:rPr>
          <w:rFonts w:eastAsia="OfficinaSansBoldITC"/>
          <w:szCs w:val="24"/>
          <w:lang w:val="ru-RU"/>
        </w:rPr>
      </w:pPr>
      <w:r>
        <w:rPr>
          <w:rFonts w:eastAsia="OfficinaSansBoldITC"/>
          <w:b w:val="0"/>
          <w:szCs w:val="24"/>
          <w:lang w:val="ru-RU"/>
        </w:rPr>
        <w:t xml:space="preserve">3.5 </w:t>
      </w:r>
      <w:r w:rsidR="00C22FC0" w:rsidRPr="00371E79">
        <w:rPr>
          <w:rFonts w:eastAsia="OfficinaSansBoldITC"/>
          <w:szCs w:val="24"/>
          <w:lang w:val="ru-RU"/>
        </w:rPr>
        <w:t>АНАЛИЗ ВОСПИТАТЕЛЬНОГО ПРОЦЕССА.</w:t>
      </w:r>
    </w:p>
    <w:p w:rsidR="00C22FC0" w:rsidRPr="000742E5" w:rsidRDefault="00C22FC0" w:rsidP="00E102D4">
      <w:pPr>
        <w:pStyle w:val="7"/>
        <w:widowControl/>
        <w:spacing w:before="0" w:after="0"/>
        <w:ind w:firstLine="709"/>
        <w:jc w:val="both"/>
        <w:rPr>
          <w:rFonts w:eastAsia="SchoolBookSanPin"/>
          <w:b w:val="0"/>
          <w:szCs w:val="24"/>
          <w:lang w:val="ru-RU"/>
        </w:rPr>
      </w:pPr>
      <w:r w:rsidRPr="000742E5">
        <w:rPr>
          <w:rFonts w:eastAsia="OfficinaSansBoldITC"/>
          <w:b w:val="0"/>
          <w:szCs w:val="24"/>
          <w:lang w:val="ru-RU"/>
        </w:rPr>
        <w:t xml:space="preserve">Анализ воспитательного процесса осуществляется в соответствии </w:t>
      </w:r>
      <w:r w:rsidRPr="000742E5">
        <w:rPr>
          <w:rFonts w:eastAsia="OfficinaSansBoldITC"/>
          <w:b w:val="0"/>
          <w:szCs w:val="24"/>
          <w:lang w:val="ru-RU"/>
        </w:rPr>
        <w:br/>
        <w:t xml:space="preserve">с целевыми ориентирами результатов воспитания, личностными результатами обучающихся на уровне среднего общего образования, установленными </w:t>
      </w:r>
      <w:r w:rsidRPr="000742E5">
        <w:rPr>
          <w:rFonts w:eastAsia="OfficinaSansBoldITC"/>
          <w:b w:val="0"/>
          <w:szCs w:val="24"/>
          <w:lang w:val="ru-RU"/>
        </w:rPr>
        <w:br/>
        <w:t>ФГОС СОО.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Основным методом анализа воспитательного процесса </w:t>
      </w:r>
      <w:r w:rsidRPr="000742E5">
        <w:rPr>
          <w:rFonts w:ascii="Times New Roman" w:eastAsia="SchoolBookSanPin" w:hAnsi="Times New Roman"/>
          <w:sz w:val="24"/>
          <w:szCs w:val="24"/>
        </w:rPr>
        <w:br/>
        <w:t xml:space="preserve">в образовательной организации является ежегодный самоанализ воспитательной работы с целью выявления основных проблем и последующего их решения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с привлечением (при необходимости) внешних экспертов, специалистов.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Планирование анализа воспитательного процесса включается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в календарный план воспитательной работы.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Основные принципы самоанализа воспитательной работы: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взаимное уважение всех участников образовательных отношений;</w:t>
      </w:r>
    </w:p>
    <w:p w:rsidR="00C22FC0" w:rsidRPr="000742E5" w:rsidRDefault="00C22FC0" w:rsidP="00E102D4">
      <w:pPr>
        <w:tabs>
          <w:tab w:val="left" w:pos="2200"/>
          <w:tab w:val="left" w:pos="3740"/>
          <w:tab w:val="left" w:pos="4820"/>
        </w:tabs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0742E5">
        <w:rPr>
          <w:rFonts w:ascii="Times New Roman" w:eastAsia="SchoolBookSanPin" w:hAnsi="Times New Roman"/>
          <w:sz w:val="24"/>
          <w:szCs w:val="24"/>
        </w:rPr>
        <w:t>изучение</w:t>
      </w:r>
      <w:proofErr w:type="gramEnd"/>
      <w:r w:rsidRPr="000742E5">
        <w:rPr>
          <w:rFonts w:ascii="Times New Roman" w:eastAsia="SchoolBookSanPin" w:hAnsi="Times New Roman"/>
          <w:sz w:val="24"/>
          <w:szCs w:val="24"/>
        </w:rPr>
        <w:t xml:space="preserve"> прежде всего не количественных, а качественных показателей, таких как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развивающий характер осуществляемого анализа ориентирует </w:t>
      </w:r>
      <w:r w:rsidRPr="000742E5">
        <w:rPr>
          <w:rFonts w:ascii="Times New Roman" w:eastAsia="SchoolBookSanPin" w:hAnsi="Times New Roman"/>
          <w:sz w:val="24"/>
          <w:szCs w:val="24"/>
        </w:rPr>
        <w:br/>
        <w:t xml:space="preserve">на использование его результатов для совершенствования воспитательной деятельности педагогических работников (знания и сохранения в работе цели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0742E5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0742E5">
        <w:rPr>
          <w:rFonts w:ascii="Times New Roman" w:eastAsia="SchoolBookSanPin" w:hAnsi="Times New Roman"/>
          <w:sz w:val="24"/>
          <w:szCs w:val="24"/>
        </w:rPr>
        <w:t xml:space="preserve"> ориентирует на понимание того, что личностное развитие –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 Основные направления анализа воспитательного процесса (предложенные направления можно уточнять, корректировать, исходя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из особенностей уклада, традиций, ресурсов образовательной организации, контингента обучающихся и другого).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Результаты воспитания, социализации и саморазвития </w:t>
      </w:r>
      <w:proofErr w:type="gramStart"/>
      <w:r w:rsidRPr="000742E5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0742E5">
        <w:rPr>
          <w:rFonts w:ascii="Times New Roman" w:eastAsia="SchoolBookSanPin" w:hAnsi="Times New Roman"/>
          <w:sz w:val="24"/>
          <w:szCs w:val="24"/>
        </w:rPr>
        <w:t>.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0742E5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0742E5">
        <w:rPr>
          <w:rFonts w:ascii="Times New Roman" w:eastAsia="SchoolBookSanPin" w:hAnsi="Times New Roman"/>
          <w:sz w:val="24"/>
          <w:szCs w:val="24"/>
        </w:rPr>
        <w:t xml:space="preserve"> в каждом классе.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0742E5">
        <w:rPr>
          <w:rFonts w:ascii="Times New Roman" w:eastAsia="SchoolBookSanPin" w:hAnsi="Times New Roman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</w:t>
      </w:r>
      <w:r w:rsidRPr="000742E5">
        <w:rPr>
          <w:rFonts w:ascii="Times New Roman" w:eastAsia="SchoolBookSanPin" w:hAnsi="Times New Roman"/>
          <w:sz w:val="24"/>
          <w:szCs w:val="24"/>
        </w:rPr>
        <w:lastRenderedPageBreak/>
        <w:t xml:space="preserve">обсуждением результатов на методическом объединении классных руководителей или педагогическом совете. </w:t>
      </w:r>
      <w:proofErr w:type="gramEnd"/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 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Внимание педагогических работников сосредоточивается </w:t>
      </w:r>
      <w:r w:rsidRPr="000742E5">
        <w:rPr>
          <w:rFonts w:ascii="Times New Roman" w:eastAsia="SchoolBookSanPin" w:hAnsi="Times New Roman"/>
          <w:sz w:val="24"/>
          <w:szCs w:val="24"/>
        </w:rPr>
        <w:br/>
        <w:t xml:space="preserve">на вопросах: 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какие проблемы, затруднения в личностном развитии </w:t>
      </w:r>
      <w:proofErr w:type="gramStart"/>
      <w:r w:rsidRPr="000742E5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0742E5">
        <w:rPr>
          <w:rFonts w:ascii="Times New Roman" w:eastAsia="SchoolBookSanPin" w:hAnsi="Times New Roman"/>
          <w:sz w:val="24"/>
          <w:szCs w:val="24"/>
        </w:rPr>
        <w:t xml:space="preserve"> удалось решить за прошедший учебный год; 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какие проблемы, затруднения решить не удалось и почему; 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Состояние совместной деятельности обучающихся и взрослых.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proofErr w:type="gramStart"/>
      <w:r w:rsidRPr="000742E5">
        <w:rPr>
          <w:rFonts w:ascii="Times New Roman" w:eastAsia="SchoolBookSanPin" w:hAnsi="Times New Roman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Результаты обсуждаются на заседании методических объединений классных руководителей или педагогическом совете. 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реализации воспитательного потенциала урочной деятельности;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организуемой внеурочной деятельности </w:t>
      </w:r>
      <w:proofErr w:type="gramStart"/>
      <w:r w:rsidRPr="000742E5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0742E5">
        <w:rPr>
          <w:rFonts w:ascii="Times New Roman" w:eastAsia="SchoolBookSanPin" w:hAnsi="Times New Roman"/>
          <w:sz w:val="24"/>
          <w:szCs w:val="24"/>
        </w:rPr>
        <w:t>;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деятельности классных руководителей и их классов;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проводимых общешкольных основных дел, мероприятий;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внешкольных мероприятий;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создания и поддержки предметно-пространственной среды;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взаимодействия с родительским сообществом;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деятельности ученического самоуправления;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деятельности по профилактике и безопасности;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реализации потенциала социального партнёрства;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деятельности по профориентации </w:t>
      </w:r>
      <w:proofErr w:type="gramStart"/>
      <w:r w:rsidRPr="000742E5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0742E5">
        <w:rPr>
          <w:rFonts w:ascii="Times New Roman" w:eastAsia="SchoolBookSanPin" w:hAnsi="Times New Roman"/>
          <w:sz w:val="24"/>
          <w:szCs w:val="24"/>
        </w:rPr>
        <w:t>;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и </w:t>
      </w:r>
      <w:proofErr w:type="gramStart"/>
      <w:r w:rsidRPr="000742E5">
        <w:rPr>
          <w:rFonts w:ascii="Times New Roman" w:eastAsia="SchoolBookSanPin" w:hAnsi="Times New Roman"/>
          <w:sz w:val="24"/>
          <w:szCs w:val="24"/>
        </w:rPr>
        <w:t>другое</w:t>
      </w:r>
      <w:proofErr w:type="gramEnd"/>
      <w:r w:rsidRPr="000742E5">
        <w:rPr>
          <w:rFonts w:ascii="Times New Roman" w:eastAsia="SchoolBookSanPin" w:hAnsi="Times New Roman"/>
          <w:sz w:val="24"/>
          <w:szCs w:val="24"/>
        </w:rPr>
        <w:t xml:space="preserve"> по дополнительным модулям.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 xml:space="preserve">Итогом самоанализа является перечень выявленных проблем, </w:t>
      </w:r>
      <w:r w:rsidRPr="000742E5">
        <w:rPr>
          <w:rFonts w:ascii="Times New Roman" w:eastAsia="SchoolBookSanPin" w:hAnsi="Times New Roman"/>
          <w:sz w:val="24"/>
          <w:szCs w:val="24"/>
        </w:rPr>
        <w:br/>
        <w:t>над решением которых предстоит работать педагогическому коллективу.</w:t>
      </w:r>
    </w:p>
    <w:p w:rsidR="00C22FC0" w:rsidRPr="000742E5" w:rsidRDefault="00C22FC0" w:rsidP="00E102D4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eastAsia="SchoolBookSanPin" w:hAnsi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sectPr w:rsidR="00C22FC0" w:rsidRPr="000742E5" w:rsidSect="0020266C">
      <w:pgSz w:w="11910" w:h="16840"/>
      <w:pgMar w:top="284" w:right="1137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CD" w:rsidRDefault="00E96FCD" w:rsidP="00C22FC0">
      <w:pPr>
        <w:spacing w:after="0" w:line="240" w:lineRule="auto"/>
      </w:pPr>
      <w:r>
        <w:separator/>
      </w:r>
    </w:p>
  </w:endnote>
  <w:endnote w:type="continuationSeparator" w:id="0">
    <w:p w:rsidR="00E96FCD" w:rsidRDefault="00E96FCD" w:rsidP="00C2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fficinaSansBoldITC">
    <w:altName w:val="Franklin Gothic Demi Cond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CD" w:rsidRDefault="00E96FCD" w:rsidP="00C22FC0">
      <w:pPr>
        <w:spacing w:after="0" w:line="240" w:lineRule="auto"/>
      </w:pPr>
      <w:r>
        <w:separator/>
      </w:r>
    </w:p>
  </w:footnote>
  <w:footnote w:type="continuationSeparator" w:id="0">
    <w:p w:rsidR="00E96FCD" w:rsidRDefault="00E96FCD" w:rsidP="00C22FC0">
      <w:pPr>
        <w:spacing w:after="0" w:line="240" w:lineRule="auto"/>
      </w:pPr>
      <w:r>
        <w:continuationSeparator/>
      </w:r>
    </w:p>
  </w:footnote>
  <w:footnote w:id="1">
    <w:p w:rsidR="00E102D4" w:rsidRDefault="00E102D4" w:rsidP="00F86777">
      <w:pPr>
        <w:pStyle w:val="a5"/>
        <w:shd w:val="clear" w:color="auto" w:fill="auto"/>
        <w:spacing w:line="274" w:lineRule="exac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E90946"/>
    <w:multiLevelType w:val="multilevel"/>
    <w:tmpl w:val="E1763236"/>
    <w:lvl w:ilvl="0">
      <w:numFmt w:val="bullet"/>
      <w:lvlText w:val="•"/>
      <w:lvlJc w:val="left"/>
      <w:pPr>
        <w:ind w:left="692" w:hanging="850"/>
      </w:pPr>
      <w:rPr>
        <w:rFonts w:ascii="Arial" w:eastAsia="Arial" w:hAnsi="Arial" w:cs="Arial"/>
        <w:sz w:val="28"/>
        <w:szCs w:val="28"/>
      </w:rPr>
    </w:lvl>
    <w:lvl w:ilvl="1">
      <w:numFmt w:val="bullet"/>
      <w:lvlText w:val="•"/>
      <w:lvlJc w:val="left"/>
      <w:pPr>
        <w:ind w:left="1700" w:hanging="850"/>
      </w:pPr>
    </w:lvl>
    <w:lvl w:ilvl="2">
      <w:numFmt w:val="bullet"/>
      <w:lvlText w:val="•"/>
      <w:lvlJc w:val="left"/>
      <w:pPr>
        <w:ind w:left="2701" w:hanging="849"/>
      </w:pPr>
    </w:lvl>
    <w:lvl w:ilvl="3">
      <w:numFmt w:val="bullet"/>
      <w:lvlText w:val="•"/>
      <w:lvlJc w:val="left"/>
      <w:pPr>
        <w:ind w:left="3701" w:hanging="850"/>
      </w:pPr>
    </w:lvl>
    <w:lvl w:ilvl="4">
      <w:numFmt w:val="bullet"/>
      <w:lvlText w:val="•"/>
      <w:lvlJc w:val="left"/>
      <w:pPr>
        <w:ind w:left="4702" w:hanging="850"/>
      </w:pPr>
    </w:lvl>
    <w:lvl w:ilvl="5">
      <w:numFmt w:val="bullet"/>
      <w:lvlText w:val="•"/>
      <w:lvlJc w:val="left"/>
      <w:pPr>
        <w:ind w:left="5703" w:hanging="850"/>
      </w:pPr>
    </w:lvl>
    <w:lvl w:ilvl="6">
      <w:numFmt w:val="bullet"/>
      <w:lvlText w:val="•"/>
      <w:lvlJc w:val="left"/>
      <w:pPr>
        <w:ind w:left="6703" w:hanging="850"/>
      </w:pPr>
    </w:lvl>
    <w:lvl w:ilvl="7">
      <w:numFmt w:val="bullet"/>
      <w:lvlText w:val="•"/>
      <w:lvlJc w:val="left"/>
      <w:pPr>
        <w:ind w:left="7704" w:hanging="850"/>
      </w:pPr>
    </w:lvl>
    <w:lvl w:ilvl="8">
      <w:numFmt w:val="bullet"/>
      <w:lvlText w:val="•"/>
      <w:lvlJc w:val="left"/>
      <w:pPr>
        <w:ind w:left="8705" w:hanging="850"/>
      </w:pPr>
    </w:lvl>
  </w:abstractNum>
  <w:abstractNum w:abstractNumId="2">
    <w:nsid w:val="0ECA066B"/>
    <w:multiLevelType w:val="multilevel"/>
    <w:tmpl w:val="D1E4C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86543"/>
    <w:multiLevelType w:val="hybridMultilevel"/>
    <w:tmpl w:val="7B54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8086E"/>
    <w:multiLevelType w:val="multilevel"/>
    <w:tmpl w:val="49AA6AD2"/>
    <w:lvl w:ilvl="0">
      <w:start w:val="1"/>
      <w:numFmt w:val="decimal"/>
      <w:lvlText w:val="130.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C0639A0"/>
    <w:multiLevelType w:val="multilevel"/>
    <w:tmpl w:val="ECBA3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1C5E6FD2"/>
    <w:multiLevelType w:val="multilevel"/>
    <w:tmpl w:val="597E9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1D8A6BA5"/>
    <w:multiLevelType w:val="multilevel"/>
    <w:tmpl w:val="A8D21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2FF4CA6"/>
    <w:multiLevelType w:val="multilevel"/>
    <w:tmpl w:val="A41074E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8F454C"/>
    <w:multiLevelType w:val="multilevel"/>
    <w:tmpl w:val="793ED7A8"/>
    <w:lvl w:ilvl="0">
      <w:start w:val="1"/>
      <w:numFmt w:val="decimal"/>
      <w:lvlText w:val="130.2.5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37D7810"/>
    <w:multiLevelType w:val="multilevel"/>
    <w:tmpl w:val="98C8AB24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E0D340E"/>
    <w:multiLevelType w:val="multilevel"/>
    <w:tmpl w:val="916C6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2493337"/>
    <w:multiLevelType w:val="hybridMultilevel"/>
    <w:tmpl w:val="016CE9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B08540B"/>
    <w:multiLevelType w:val="hybridMultilevel"/>
    <w:tmpl w:val="F10AAB4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6543BB"/>
    <w:multiLevelType w:val="multilevel"/>
    <w:tmpl w:val="5B74F6B6"/>
    <w:lvl w:ilvl="0">
      <w:start w:val="1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3CA509B"/>
    <w:multiLevelType w:val="multilevel"/>
    <w:tmpl w:val="3E18A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795E6093"/>
    <w:multiLevelType w:val="multilevel"/>
    <w:tmpl w:val="8B4EB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2"/>
  </w:num>
  <w:num w:numId="5">
    <w:abstractNumId w:val="18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13"/>
  </w:num>
  <w:num w:numId="13">
    <w:abstractNumId w:val="3"/>
  </w:num>
  <w:num w:numId="14">
    <w:abstractNumId w:val="0"/>
  </w:num>
  <w:num w:numId="15">
    <w:abstractNumId w:val="16"/>
    <w:lvlOverride w:ilvl="0">
      <w:startOverride w:val="1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2FC0"/>
    <w:rsid w:val="000103B8"/>
    <w:rsid w:val="001310D7"/>
    <w:rsid w:val="00144E60"/>
    <w:rsid w:val="0020266C"/>
    <w:rsid w:val="00212D9B"/>
    <w:rsid w:val="00253938"/>
    <w:rsid w:val="0035583B"/>
    <w:rsid w:val="00566F9B"/>
    <w:rsid w:val="005A1857"/>
    <w:rsid w:val="00885FB4"/>
    <w:rsid w:val="00942C65"/>
    <w:rsid w:val="009E2325"/>
    <w:rsid w:val="009F42A9"/>
    <w:rsid w:val="00A43EC2"/>
    <w:rsid w:val="00AA314D"/>
    <w:rsid w:val="00AA4F24"/>
    <w:rsid w:val="00AB4617"/>
    <w:rsid w:val="00BB76B2"/>
    <w:rsid w:val="00C22FC0"/>
    <w:rsid w:val="00D2417C"/>
    <w:rsid w:val="00D979C2"/>
    <w:rsid w:val="00DB42CD"/>
    <w:rsid w:val="00DF1531"/>
    <w:rsid w:val="00E102D4"/>
    <w:rsid w:val="00E25E5E"/>
    <w:rsid w:val="00E34573"/>
    <w:rsid w:val="00E96FCD"/>
    <w:rsid w:val="00EC0798"/>
    <w:rsid w:val="00F4466F"/>
    <w:rsid w:val="00F8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2"/>
  </w:style>
  <w:style w:type="paragraph" w:styleId="1">
    <w:name w:val="heading 1"/>
    <w:basedOn w:val="a"/>
    <w:next w:val="a"/>
    <w:link w:val="10"/>
    <w:qFormat/>
    <w:rsid w:val="00C22FC0"/>
    <w:pPr>
      <w:keepNext/>
      <w:keepLines/>
      <w:widowControl w:val="0"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C22FC0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22FC0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70">
    <w:name w:val="Заголовок 7 Знак"/>
    <w:basedOn w:val="a0"/>
    <w:link w:val="7"/>
    <w:uiPriority w:val="9"/>
    <w:qFormat/>
    <w:rsid w:val="00C22FC0"/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character" w:styleId="a3">
    <w:name w:val="footnote reference"/>
    <w:uiPriority w:val="99"/>
    <w:unhideWhenUsed/>
    <w:rsid w:val="00C22FC0"/>
    <w:rPr>
      <w:vertAlign w:val="superscript"/>
    </w:rPr>
  </w:style>
  <w:style w:type="character" w:customStyle="1" w:styleId="a4">
    <w:name w:val="Сноска_"/>
    <w:basedOn w:val="a0"/>
    <w:link w:val="a5"/>
    <w:locked/>
    <w:rsid w:val="00F8677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5">
    <w:name w:val="Сноска"/>
    <w:basedOn w:val="a"/>
    <w:link w:val="a4"/>
    <w:rsid w:val="00F86777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List Paragraph"/>
    <w:basedOn w:val="a"/>
    <w:uiPriority w:val="34"/>
    <w:qFormat/>
    <w:rsid w:val="00F8677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254F-FCFD-4080-8719-0B866910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11729</Words>
  <Characters>66859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Альона Арадиевна</cp:lastModifiedBy>
  <cp:revision>23</cp:revision>
  <cp:lastPrinted>2024-11-27T06:54:00Z</cp:lastPrinted>
  <dcterms:created xsi:type="dcterms:W3CDTF">2023-04-23T19:13:00Z</dcterms:created>
  <dcterms:modified xsi:type="dcterms:W3CDTF">2025-03-11T10:10:00Z</dcterms:modified>
</cp:coreProperties>
</file>